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553" w:rsidRDefault="00DD5397">
      <w:pPr>
        <w:pStyle w:val="ConsPlusTitlePage"/>
      </w:pPr>
      <w:r>
        <w:br/>
      </w:r>
    </w:p>
    <w:tbl>
      <w:tblPr>
        <w:tblW w:w="10065" w:type="dxa"/>
        <w:tblInd w:w="-318" w:type="dxa"/>
        <w:tblLayout w:type="fixed"/>
        <w:tblLook w:val="04A0" w:firstRow="1" w:lastRow="0" w:firstColumn="1" w:lastColumn="0" w:noHBand="0" w:noVBand="1"/>
      </w:tblPr>
      <w:tblGrid>
        <w:gridCol w:w="3970"/>
        <w:gridCol w:w="1985"/>
        <w:gridCol w:w="4110"/>
      </w:tblGrid>
      <w:tr w:rsidR="00207553" w:rsidRPr="00446204" w:rsidTr="00207553">
        <w:tc>
          <w:tcPr>
            <w:tcW w:w="3970" w:type="dxa"/>
          </w:tcPr>
          <w:p w:rsidR="00207553" w:rsidRPr="00C9644B" w:rsidRDefault="00207553" w:rsidP="00207553">
            <w:pPr>
              <w:jc w:val="both"/>
              <w:rPr>
                <w:b/>
                <w:sz w:val="24"/>
                <w:szCs w:val="24"/>
                <w:lang w:val="en-US"/>
              </w:rPr>
            </w:pPr>
          </w:p>
          <w:p w:rsidR="00207553" w:rsidRPr="00143C52" w:rsidRDefault="008B55C3" w:rsidP="00207553">
            <w:pPr>
              <w:jc w:val="center"/>
              <w:rPr>
                <w:b/>
                <w:sz w:val="24"/>
                <w:szCs w:val="24"/>
              </w:rPr>
            </w:pPr>
            <w:r>
              <w:rPr>
                <w:b/>
                <w:sz w:val="24"/>
                <w:szCs w:val="24"/>
              </w:rPr>
              <w:t>«Печора»</w:t>
            </w:r>
            <w:r w:rsidR="00207553" w:rsidRPr="00143C52">
              <w:rPr>
                <w:b/>
                <w:sz w:val="24"/>
                <w:szCs w:val="24"/>
              </w:rPr>
              <w:t xml:space="preserve"> </w:t>
            </w:r>
          </w:p>
          <w:p w:rsidR="00207553" w:rsidRPr="00143C52" w:rsidRDefault="00207553" w:rsidP="00207553">
            <w:pPr>
              <w:keepNext/>
              <w:jc w:val="center"/>
              <w:outlineLvl w:val="5"/>
              <w:rPr>
                <w:b/>
              </w:rPr>
            </w:pPr>
            <w:r w:rsidRPr="00143C52">
              <w:rPr>
                <w:b/>
                <w:sz w:val="24"/>
              </w:rPr>
              <w:t>МУНИЦИПАЛЬНÖЙ РАЙОНСА</w:t>
            </w:r>
            <w:r w:rsidRPr="00143C52">
              <w:rPr>
                <w:b/>
              </w:rPr>
              <w:t xml:space="preserve"> </w:t>
            </w:r>
          </w:p>
          <w:p w:rsidR="00207553" w:rsidRPr="00143C52" w:rsidRDefault="00207553" w:rsidP="00207553">
            <w:pPr>
              <w:jc w:val="center"/>
              <w:rPr>
                <w:b/>
                <w:sz w:val="24"/>
                <w:szCs w:val="24"/>
              </w:rPr>
            </w:pPr>
            <w:proofErr w:type="gramStart"/>
            <w:r w:rsidRPr="00143C52">
              <w:rPr>
                <w:b/>
                <w:sz w:val="24"/>
              </w:rPr>
              <w:t>СÖВЕТ</w:t>
            </w:r>
            <w:proofErr w:type="gramEnd"/>
          </w:p>
          <w:p w:rsidR="00207553" w:rsidRPr="00A773A6" w:rsidRDefault="00207553" w:rsidP="00207553">
            <w:pPr>
              <w:jc w:val="center"/>
              <w:rPr>
                <w:b/>
                <w:sz w:val="24"/>
                <w:szCs w:val="24"/>
              </w:rPr>
            </w:pPr>
          </w:p>
        </w:tc>
        <w:tc>
          <w:tcPr>
            <w:tcW w:w="1985" w:type="dxa"/>
            <w:hideMark/>
          </w:tcPr>
          <w:p w:rsidR="00207553" w:rsidRPr="00A773A6" w:rsidRDefault="00207553" w:rsidP="00207553">
            <w:pPr>
              <w:jc w:val="center"/>
              <w:rPr>
                <w:b/>
                <w:sz w:val="24"/>
                <w:szCs w:val="24"/>
              </w:rPr>
            </w:pPr>
            <w:r>
              <w:rPr>
                <w:noProof/>
                <w:sz w:val="24"/>
                <w:szCs w:val="24"/>
              </w:rPr>
              <w:drawing>
                <wp:inline distT="0" distB="0" distL="0" distR="0">
                  <wp:extent cx="828675" cy="10287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828675" cy="1028700"/>
                          </a:xfrm>
                          <a:prstGeom prst="rect">
                            <a:avLst/>
                          </a:prstGeom>
                          <a:noFill/>
                          <a:ln w="9525">
                            <a:noFill/>
                            <a:miter lim="800000"/>
                            <a:headEnd/>
                            <a:tailEnd/>
                          </a:ln>
                        </pic:spPr>
                      </pic:pic>
                    </a:graphicData>
                  </a:graphic>
                </wp:inline>
              </w:drawing>
            </w:r>
          </w:p>
        </w:tc>
        <w:tc>
          <w:tcPr>
            <w:tcW w:w="4110" w:type="dxa"/>
          </w:tcPr>
          <w:p w:rsidR="00207553" w:rsidRPr="00A773A6" w:rsidRDefault="00207553" w:rsidP="00207553">
            <w:pPr>
              <w:jc w:val="center"/>
              <w:rPr>
                <w:b/>
                <w:sz w:val="24"/>
                <w:szCs w:val="24"/>
              </w:rPr>
            </w:pPr>
          </w:p>
          <w:p w:rsidR="00207553" w:rsidRPr="00143C52" w:rsidRDefault="00207553" w:rsidP="00207553">
            <w:pPr>
              <w:jc w:val="center"/>
              <w:rPr>
                <w:b/>
                <w:sz w:val="24"/>
                <w:szCs w:val="24"/>
              </w:rPr>
            </w:pPr>
            <w:r>
              <w:rPr>
                <w:b/>
                <w:sz w:val="24"/>
                <w:szCs w:val="24"/>
              </w:rPr>
              <w:t>СОВЕТ</w:t>
            </w:r>
            <w:r w:rsidRPr="00143C52">
              <w:rPr>
                <w:b/>
                <w:sz w:val="24"/>
                <w:szCs w:val="24"/>
              </w:rPr>
              <w:t xml:space="preserve"> </w:t>
            </w:r>
          </w:p>
          <w:p w:rsidR="00207553" w:rsidRPr="00143C52" w:rsidRDefault="00207553" w:rsidP="00207553">
            <w:pPr>
              <w:keepNext/>
              <w:jc w:val="center"/>
              <w:outlineLvl w:val="5"/>
              <w:rPr>
                <w:b/>
              </w:rPr>
            </w:pPr>
            <w:r w:rsidRPr="00143C52">
              <w:rPr>
                <w:b/>
                <w:sz w:val="24"/>
              </w:rPr>
              <w:t>МУНИЦИПАЛЬН</w:t>
            </w:r>
            <w:r>
              <w:rPr>
                <w:b/>
                <w:sz w:val="24"/>
              </w:rPr>
              <w:t>ОГО РАЙОН</w:t>
            </w:r>
            <w:r w:rsidRPr="00143C52">
              <w:rPr>
                <w:b/>
                <w:sz w:val="24"/>
              </w:rPr>
              <w:t>А</w:t>
            </w:r>
            <w:r w:rsidRPr="00143C52">
              <w:rPr>
                <w:b/>
              </w:rPr>
              <w:t xml:space="preserve"> </w:t>
            </w:r>
          </w:p>
          <w:p w:rsidR="00207553" w:rsidRPr="00A773A6" w:rsidRDefault="008B55C3" w:rsidP="00207553">
            <w:pPr>
              <w:jc w:val="center"/>
              <w:rPr>
                <w:b/>
                <w:sz w:val="24"/>
                <w:szCs w:val="24"/>
              </w:rPr>
            </w:pPr>
            <w:r>
              <w:rPr>
                <w:b/>
                <w:sz w:val="24"/>
              </w:rPr>
              <w:t>«Печора»</w:t>
            </w:r>
          </w:p>
        </w:tc>
      </w:tr>
    </w:tbl>
    <w:p w:rsidR="00207553" w:rsidRDefault="00207553" w:rsidP="00207553">
      <w:pPr>
        <w:keepNext/>
        <w:jc w:val="right"/>
        <w:outlineLvl w:val="7"/>
        <w:rPr>
          <w:b/>
          <w:sz w:val="26"/>
          <w:szCs w:val="26"/>
        </w:rPr>
      </w:pPr>
    </w:p>
    <w:p w:rsidR="00DD671E" w:rsidRDefault="00DD671E" w:rsidP="00207553">
      <w:pPr>
        <w:keepNext/>
        <w:jc w:val="right"/>
        <w:outlineLvl w:val="7"/>
        <w:rPr>
          <w:b/>
          <w:sz w:val="26"/>
          <w:szCs w:val="26"/>
        </w:rPr>
      </w:pPr>
    </w:p>
    <w:p w:rsidR="00207553" w:rsidRPr="00370490" w:rsidRDefault="00207553" w:rsidP="00207553">
      <w:pPr>
        <w:jc w:val="center"/>
        <w:rPr>
          <w:sz w:val="28"/>
          <w:szCs w:val="28"/>
        </w:rPr>
      </w:pPr>
      <w:proofErr w:type="gramStart"/>
      <w:r w:rsidRPr="00037D87">
        <w:rPr>
          <w:b/>
          <w:sz w:val="28"/>
          <w:szCs w:val="28"/>
        </w:rPr>
        <w:t>П</w:t>
      </w:r>
      <w:proofErr w:type="gramEnd"/>
      <w:r>
        <w:rPr>
          <w:b/>
          <w:sz w:val="28"/>
          <w:szCs w:val="28"/>
        </w:rPr>
        <w:t xml:space="preserve"> </w:t>
      </w:r>
      <w:r w:rsidRPr="00037D87">
        <w:rPr>
          <w:b/>
          <w:sz w:val="28"/>
          <w:szCs w:val="28"/>
        </w:rPr>
        <w:t>О</w:t>
      </w:r>
      <w:r>
        <w:rPr>
          <w:b/>
          <w:sz w:val="28"/>
          <w:szCs w:val="28"/>
        </w:rPr>
        <w:t xml:space="preserve"> </w:t>
      </w:r>
      <w:r w:rsidRPr="00037D87">
        <w:rPr>
          <w:b/>
          <w:sz w:val="28"/>
          <w:szCs w:val="28"/>
        </w:rPr>
        <w:t>М</w:t>
      </w:r>
      <w:r>
        <w:rPr>
          <w:b/>
          <w:sz w:val="28"/>
          <w:szCs w:val="28"/>
        </w:rPr>
        <w:t xml:space="preserve"> </w:t>
      </w:r>
      <w:r w:rsidRPr="00037D87">
        <w:rPr>
          <w:b/>
          <w:sz w:val="28"/>
          <w:szCs w:val="28"/>
        </w:rPr>
        <w:t>Ш</w:t>
      </w:r>
      <w:r>
        <w:rPr>
          <w:b/>
          <w:sz w:val="28"/>
          <w:szCs w:val="28"/>
        </w:rPr>
        <w:t xml:space="preserve"> </w:t>
      </w:r>
      <w:r w:rsidRPr="00037D87">
        <w:rPr>
          <w:b/>
          <w:sz w:val="28"/>
          <w:szCs w:val="28"/>
        </w:rPr>
        <w:t>У</w:t>
      </w:r>
      <w:r>
        <w:rPr>
          <w:b/>
          <w:sz w:val="28"/>
          <w:szCs w:val="28"/>
        </w:rPr>
        <w:t xml:space="preserve"> </w:t>
      </w:r>
      <w:r w:rsidRPr="00037D87">
        <w:rPr>
          <w:b/>
          <w:sz w:val="28"/>
          <w:szCs w:val="28"/>
        </w:rPr>
        <w:t>Ö</w:t>
      </w:r>
      <w:r>
        <w:rPr>
          <w:b/>
          <w:sz w:val="28"/>
          <w:szCs w:val="28"/>
        </w:rPr>
        <w:t xml:space="preserve"> </w:t>
      </w:r>
      <w:r w:rsidRPr="00037D87">
        <w:rPr>
          <w:b/>
          <w:sz w:val="28"/>
          <w:szCs w:val="28"/>
        </w:rPr>
        <w:t>М</w:t>
      </w:r>
    </w:p>
    <w:p w:rsidR="00207553" w:rsidRPr="000F42FE" w:rsidRDefault="00207553" w:rsidP="00207553">
      <w:pPr>
        <w:keepNext/>
        <w:jc w:val="center"/>
        <w:outlineLvl w:val="7"/>
        <w:rPr>
          <w:b/>
          <w:sz w:val="28"/>
          <w:szCs w:val="28"/>
        </w:rPr>
      </w:pPr>
      <w:proofErr w:type="gramStart"/>
      <w:r w:rsidRPr="000F42FE">
        <w:rPr>
          <w:b/>
          <w:sz w:val="28"/>
          <w:szCs w:val="28"/>
        </w:rPr>
        <w:t>Р</w:t>
      </w:r>
      <w:proofErr w:type="gramEnd"/>
      <w:r w:rsidRPr="000F42FE">
        <w:rPr>
          <w:b/>
          <w:sz w:val="28"/>
          <w:szCs w:val="28"/>
        </w:rPr>
        <w:t xml:space="preserve"> Е Ш Е Н И Е </w:t>
      </w:r>
    </w:p>
    <w:p w:rsidR="00207553" w:rsidRPr="000F42FE" w:rsidRDefault="00207553" w:rsidP="00207553">
      <w:pPr>
        <w:rPr>
          <w:sz w:val="28"/>
          <w:szCs w:val="28"/>
        </w:rPr>
      </w:pPr>
    </w:p>
    <w:p w:rsidR="00207553" w:rsidRPr="00207553" w:rsidRDefault="00207553" w:rsidP="00207553">
      <w:pPr>
        <w:pStyle w:val="ConsPlusTitle"/>
        <w:jc w:val="center"/>
        <w:rPr>
          <w:rFonts w:ascii="Times New Roman" w:hAnsi="Times New Roman" w:cs="Times New Roman"/>
          <w:sz w:val="28"/>
          <w:szCs w:val="28"/>
        </w:rPr>
      </w:pPr>
      <w:r w:rsidRPr="00207553">
        <w:rPr>
          <w:rFonts w:ascii="Times New Roman" w:hAnsi="Times New Roman" w:cs="Times New Roman"/>
          <w:sz w:val="28"/>
          <w:szCs w:val="28"/>
        </w:rPr>
        <w:t xml:space="preserve">ОБ УТВЕРЖДЕНИИ ПОЛОЖЕНИЯ О БЮДЖЕТНОМ ПРОЦЕССЕ </w:t>
      </w:r>
      <w:proofErr w:type="gramStart"/>
      <w:r w:rsidRPr="00207553">
        <w:rPr>
          <w:rFonts w:ascii="Times New Roman" w:hAnsi="Times New Roman" w:cs="Times New Roman"/>
          <w:sz w:val="28"/>
          <w:szCs w:val="28"/>
        </w:rPr>
        <w:t>В</w:t>
      </w:r>
      <w:proofErr w:type="gramEnd"/>
    </w:p>
    <w:p w:rsidR="00207553" w:rsidRPr="00207553" w:rsidRDefault="00207553" w:rsidP="00207553">
      <w:pPr>
        <w:pStyle w:val="ConsPlusTitle"/>
        <w:jc w:val="center"/>
        <w:rPr>
          <w:rFonts w:ascii="Times New Roman" w:hAnsi="Times New Roman" w:cs="Times New Roman"/>
          <w:sz w:val="28"/>
          <w:szCs w:val="28"/>
        </w:rPr>
      </w:pPr>
      <w:r w:rsidRPr="00207553">
        <w:rPr>
          <w:rFonts w:ascii="Times New Roman" w:hAnsi="Times New Roman" w:cs="Times New Roman"/>
          <w:sz w:val="28"/>
          <w:szCs w:val="28"/>
        </w:rPr>
        <w:t xml:space="preserve">МУНИЦИПАЛЬНОМ </w:t>
      </w:r>
      <w:proofErr w:type="gramStart"/>
      <w:r w:rsidRPr="00207553">
        <w:rPr>
          <w:rFonts w:ascii="Times New Roman" w:hAnsi="Times New Roman" w:cs="Times New Roman"/>
          <w:sz w:val="28"/>
          <w:szCs w:val="28"/>
        </w:rPr>
        <w:t>ОБРАЗОВАНИИ</w:t>
      </w:r>
      <w:proofErr w:type="gramEnd"/>
      <w:r w:rsidRPr="00207553">
        <w:rPr>
          <w:rFonts w:ascii="Times New Roman" w:hAnsi="Times New Roman" w:cs="Times New Roman"/>
          <w:sz w:val="28"/>
          <w:szCs w:val="28"/>
        </w:rPr>
        <w:t xml:space="preserve"> МУНИЦИПАЛЬНОГО РАЙОНА </w:t>
      </w:r>
      <w:r w:rsidR="008B55C3">
        <w:rPr>
          <w:rFonts w:ascii="Times New Roman" w:hAnsi="Times New Roman" w:cs="Times New Roman"/>
          <w:sz w:val="28"/>
          <w:szCs w:val="28"/>
        </w:rPr>
        <w:t>«</w:t>
      </w:r>
      <w:r w:rsidR="00D474C4">
        <w:rPr>
          <w:rFonts w:ascii="Times New Roman" w:hAnsi="Times New Roman" w:cs="Times New Roman"/>
          <w:sz w:val="28"/>
          <w:szCs w:val="28"/>
        </w:rPr>
        <w:t>ПЕЧОРА</w:t>
      </w:r>
      <w:r w:rsidR="008B55C3">
        <w:rPr>
          <w:rFonts w:ascii="Times New Roman" w:hAnsi="Times New Roman" w:cs="Times New Roman"/>
          <w:sz w:val="28"/>
          <w:szCs w:val="28"/>
        </w:rPr>
        <w:t>»</w:t>
      </w:r>
    </w:p>
    <w:p w:rsidR="00207553" w:rsidRDefault="00207553" w:rsidP="00207553">
      <w:pPr>
        <w:spacing w:after="1"/>
      </w:pPr>
    </w:p>
    <w:p w:rsidR="00207553" w:rsidRPr="000F42FE" w:rsidRDefault="00207553" w:rsidP="00207553">
      <w:pPr>
        <w:rPr>
          <w:sz w:val="28"/>
          <w:szCs w:val="28"/>
        </w:rPr>
      </w:pPr>
    </w:p>
    <w:p w:rsidR="00207553" w:rsidRPr="00207553" w:rsidRDefault="00207553" w:rsidP="00207553">
      <w:pPr>
        <w:pStyle w:val="ConsPlusNormal"/>
        <w:ind w:firstLine="540"/>
        <w:jc w:val="both"/>
        <w:rPr>
          <w:rFonts w:ascii="Times New Roman" w:hAnsi="Times New Roman" w:cs="Times New Roman"/>
          <w:sz w:val="28"/>
          <w:szCs w:val="28"/>
        </w:rPr>
      </w:pPr>
      <w:r w:rsidRPr="00207553">
        <w:rPr>
          <w:rFonts w:ascii="Times New Roman" w:hAnsi="Times New Roman" w:cs="Times New Roman"/>
          <w:sz w:val="28"/>
          <w:szCs w:val="28"/>
        </w:rPr>
        <w:t xml:space="preserve">В </w:t>
      </w:r>
      <w:r w:rsidRPr="000C2C68">
        <w:rPr>
          <w:rFonts w:ascii="Times New Roman" w:hAnsi="Times New Roman" w:cs="Times New Roman"/>
          <w:sz w:val="28"/>
          <w:szCs w:val="28"/>
        </w:rPr>
        <w:t xml:space="preserve">соответствии </w:t>
      </w:r>
      <w:r w:rsidR="00FB7547" w:rsidRPr="000C2C68">
        <w:rPr>
          <w:rFonts w:ascii="Times New Roman" w:hAnsi="Times New Roman" w:cs="Times New Roman"/>
          <w:sz w:val="28"/>
          <w:szCs w:val="28"/>
        </w:rPr>
        <w:t>с</w:t>
      </w:r>
      <w:r w:rsidR="00AD4379" w:rsidRPr="000C2C68">
        <w:rPr>
          <w:rFonts w:ascii="Times New Roman" w:hAnsi="Times New Roman" w:cs="Times New Roman"/>
          <w:sz w:val="28"/>
          <w:szCs w:val="28"/>
        </w:rPr>
        <w:t>о ст</w:t>
      </w:r>
      <w:r w:rsidR="000C2C68" w:rsidRPr="000C2C68">
        <w:rPr>
          <w:rFonts w:ascii="Times New Roman" w:hAnsi="Times New Roman" w:cs="Times New Roman"/>
          <w:sz w:val="28"/>
          <w:szCs w:val="28"/>
        </w:rPr>
        <w:t>.</w:t>
      </w:r>
      <w:r w:rsidR="00AD4379" w:rsidRPr="000C2C68">
        <w:rPr>
          <w:rFonts w:ascii="Times New Roman" w:hAnsi="Times New Roman" w:cs="Times New Roman"/>
          <w:sz w:val="28"/>
          <w:szCs w:val="28"/>
        </w:rPr>
        <w:t xml:space="preserve"> 9</w:t>
      </w:r>
      <w:r w:rsidRPr="00207553">
        <w:rPr>
          <w:rFonts w:ascii="Times New Roman" w:hAnsi="Times New Roman" w:cs="Times New Roman"/>
          <w:sz w:val="28"/>
          <w:szCs w:val="28"/>
        </w:rPr>
        <w:t xml:space="preserve"> Бюджетн</w:t>
      </w:r>
      <w:r w:rsidR="003355D6">
        <w:rPr>
          <w:rFonts w:ascii="Times New Roman" w:hAnsi="Times New Roman" w:cs="Times New Roman"/>
          <w:sz w:val="28"/>
          <w:szCs w:val="28"/>
        </w:rPr>
        <w:t>ого</w:t>
      </w:r>
      <w:r w:rsidRPr="00207553">
        <w:rPr>
          <w:rFonts w:ascii="Times New Roman" w:hAnsi="Times New Roman" w:cs="Times New Roman"/>
          <w:sz w:val="28"/>
          <w:szCs w:val="28"/>
        </w:rPr>
        <w:t xml:space="preserve"> кодекс</w:t>
      </w:r>
      <w:r w:rsidR="003355D6">
        <w:rPr>
          <w:rFonts w:ascii="Times New Roman" w:hAnsi="Times New Roman" w:cs="Times New Roman"/>
          <w:sz w:val="28"/>
          <w:szCs w:val="28"/>
        </w:rPr>
        <w:t>а</w:t>
      </w:r>
      <w:r w:rsidRPr="00207553">
        <w:rPr>
          <w:rFonts w:ascii="Times New Roman" w:hAnsi="Times New Roman" w:cs="Times New Roman"/>
          <w:sz w:val="28"/>
          <w:szCs w:val="28"/>
        </w:rPr>
        <w:t xml:space="preserve"> Российской Федерации, Федеральным </w:t>
      </w:r>
      <w:hyperlink r:id="rId7" w:history="1">
        <w:r w:rsidRPr="00207553">
          <w:rPr>
            <w:rFonts w:ascii="Times New Roman" w:hAnsi="Times New Roman" w:cs="Times New Roman"/>
            <w:sz w:val="28"/>
            <w:szCs w:val="28"/>
          </w:rPr>
          <w:t>законом</w:t>
        </w:r>
      </w:hyperlink>
      <w:r w:rsidR="000C2C68">
        <w:rPr>
          <w:rFonts w:ascii="Times New Roman" w:hAnsi="Times New Roman" w:cs="Times New Roman"/>
          <w:sz w:val="28"/>
          <w:szCs w:val="28"/>
        </w:rPr>
        <w:t xml:space="preserve"> от 06 октября 2003 года № 131-ФЗ</w:t>
      </w:r>
      <w:r w:rsidRPr="00207553">
        <w:rPr>
          <w:rFonts w:ascii="Times New Roman" w:hAnsi="Times New Roman" w:cs="Times New Roman"/>
          <w:sz w:val="28"/>
          <w:szCs w:val="28"/>
        </w:rPr>
        <w:t xml:space="preserve"> </w:t>
      </w:r>
      <w:r>
        <w:rPr>
          <w:rFonts w:ascii="Times New Roman" w:hAnsi="Times New Roman" w:cs="Times New Roman"/>
          <w:sz w:val="28"/>
          <w:szCs w:val="28"/>
        </w:rPr>
        <w:t>«</w:t>
      </w:r>
      <w:r w:rsidRPr="00207553">
        <w:rPr>
          <w:rFonts w:ascii="Times New Roman" w:hAnsi="Times New Roman" w:cs="Times New Roman"/>
          <w:sz w:val="28"/>
          <w:szCs w:val="28"/>
        </w:rPr>
        <w:t>Об общих принципах организации местного самоуправ</w:t>
      </w:r>
      <w:r w:rsidR="00FB7547">
        <w:rPr>
          <w:rFonts w:ascii="Times New Roman" w:hAnsi="Times New Roman" w:cs="Times New Roman"/>
          <w:sz w:val="28"/>
          <w:szCs w:val="28"/>
        </w:rPr>
        <w:t xml:space="preserve">ления в Российской Федерации" </w:t>
      </w:r>
      <w:r w:rsidR="00FB7547" w:rsidRPr="007E52AF">
        <w:rPr>
          <w:rFonts w:ascii="Times New Roman" w:hAnsi="Times New Roman" w:cs="Times New Roman"/>
          <w:sz w:val="28"/>
          <w:szCs w:val="28"/>
        </w:rPr>
        <w:t>и</w:t>
      </w:r>
      <w:r w:rsidR="00B62B2D" w:rsidRPr="007E52AF">
        <w:rPr>
          <w:rFonts w:ascii="Times New Roman" w:hAnsi="Times New Roman" w:cs="Times New Roman"/>
          <w:sz w:val="28"/>
          <w:szCs w:val="28"/>
        </w:rPr>
        <w:t xml:space="preserve"> </w:t>
      </w:r>
      <w:r w:rsidRPr="007E52AF">
        <w:rPr>
          <w:rFonts w:ascii="Times New Roman" w:hAnsi="Times New Roman" w:cs="Times New Roman"/>
          <w:sz w:val="28"/>
          <w:szCs w:val="28"/>
        </w:rPr>
        <w:t>Устав</w:t>
      </w:r>
      <w:r w:rsidR="000C2C68" w:rsidRPr="007E52AF">
        <w:rPr>
          <w:rFonts w:ascii="Times New Roman" w:hAnsi="Times New Roman" w:cs="Times New Roman"/>
          <w:sz w:val="28"/>
          <w:szCs w:val="28"/>
        </w:rPr>
        <w:t>ов</w:t>
      </w:r>
      <w:r w:rsidRPr="00207553">
        <w:rPr>
          <w:rFonts w:ascii="Times New Roman" w:hAnsi="Times New Roman" w:cs="Times New Roman"/>
          <w:sz w:val="28"/>
          <w:szCs w:val="28"/>
        </w:rPr>
        <w:t xml:space="preserve"> муниципального образования муниципального района </w:t>
      </w:r>
      <w:r w:rsidR="008B55C3">
        <w:rPr>
          <w:rFonts w:ascii="Times New Roman" w:hAnsi="Times New Roman" w:cs="Times New Roman"/>
          <w:sz w:val="28"/>
          <w:szCs w:val="28"/>
        </w:rPr>
        <w:t>«Печора»</w:t>
      </w:r>
      <w:r w:rsidRPr="00207553">
        <w:rPr>
          <w:rFonts w:ascii="Times New Roman" w:hAnsi="Times New Roman" w:cs="Times New Roman"/>
          <w:sz w:val="28"/>
          <w:szCs w:val="28"/>
        </w:rPr>
        <w:t xml:space="preserve">, в целях определения правовых основ, содержания и механизма осуществления бюджетного процесса в муниципальном образовании муниципального района </w:t>
      </w:r>
      <w:r w:rsidR="008B55C3">
        <w:rPr>
          <w:rFonts w:ascii="Times New Roman" w:hAnsi="Times New Roman" w:cs="Times New Roman"/>
          <w:sz w:val="28"/>
          <w:szCs w:val="28"/>
        </w:rPr>
        <w:t>«Печора»</w:t>
      </w:r>
      <w:r w:rsidRPr="00207553">
        <w:rPr>
          <w:rFonts w:ascii="Times New Roman" w:hAnsi="Times New Roman" w:cs="Times New Roman"/>
          <w:sz w:val="28"/>
          <w:szCs w:val="28"/>
        </w:rPr>
        <w:t>, установления основ формирования доходов, осуществления расходов местного бюджета</w:t>
      </w:r>
      <w:r w:rsidR="000C2C68">
        <w:rPr>
          <w:rFonts w:ascii="Times New Roman" w:hAnsi="Times New Roman" w:cs="Times New Roman"/>
          <w:sz w:val="28"/>
          <w:szCs w:val="28"/>
        </w:rPr>
        <w:t xml:space="preserve"> муниципального района</w:t>
      </w:r>
      <w:r w:rsidRPr="00207553">
        <w:rPr>
          <w:rFonts w:ascii="Times New Roman" w:hAnsi="Times New Roman" w:cs="Times New Roman"/>
          <w:sz w:val="28"/>
          <w:szCs w:val="28"/>
        </w:rPr>
        <w:t xml:space="preserve">, муниципальных заимствований и управления муниципальным долгом Совет муниципального района </w:t>
      </w:r>
      <w:r w:rsidR="008B55C3">
        <w:rPr>
          <w:rFonts w:ascii="Times New Roman" w:hAnsi="Times New Roman" w:cs="Times New Roman"/>
          <w:sz w:val="28"/>
          <w:szCs w:val="28"/>
        </w:rPr>
        <w:t>«Печора»</w:t>
      </w:r>
      <w:r w:rsidRPr="00207553">
        <w:rPr>
          <w:rFonts w:ascii="Times New Roman" w:hAnsi="Times New Roman" w:cs="Times New Roman"/>
          <w:sz w:val="28"/>
          <w:szCs w:val="28"/>
        </w:rPr>
        <w:t xml:space="preserve"> решил:</w:t>
      </w:r>
    </w:p>
    <w:p w:rsidR="00207553" w:rsidRPr="00207553" w:rsidRDefault="00207553" w:rsidP="00207553">
      <w:pPr>
        <w:pStyle w:val="ConsPlusNormal"/>
        <w:spacing w:before="220"/>
        <w:ind w:firstLine="540"/>
        <w:jc w:val="both"/>
        <w:rPr>
          <w:rFonts w:ascii="Times New Roman" w:hAnsi="Times New Roman" w:cs="Times New Roman"/>
          <w:sz w:val="28"/>
          <w:szCs w:val="28"/>
        </w:rPr>
      </w:pPr>
      <w:r w:rsidRPr="00207553">
        <w:rPr>
          <w:rFonts w:ascii="Times New Roman" w:hAnsi="Times New Roman" w:cs="Times New Roman"/>
          <w:sz w:val="28"/>
          <w:szCs w:val="28"/>
        </w:rPr>
        <w:t xml:space="preserve">1. Утвердить </w:t>
      </w:r>
      <w:hyperlink w:anchor="P38" w:history="1">
        <w:r w:rsidRPr="00207553">
          <w:rPr>
            <w:rFonts w:ascii="Times New Roman" w:hAnsi="Times New Roman" w:cs="Times New Roman"/>
            <w:sz w:val="28"/>
            <w:szCs w:val="28"/>
          </w:rPr>
          <w:t>Положение</w:t>
        </w:r>
      </w:hyperlink>
      <w:r w:rsidRPr="00207553">
        <w:rPr>
          <w:rFonts w:ascii="Times New Roman" w:hAnsi="Times New Roman" w:cs="Times New Roman"/>
          <w:sz w:val="28"/>
          <w:szCs w:val="28"/>
        </w:rPr>
        <w:t xml:space="preserve"> о бюджетном процессе в муниципальном образовании муниципального района </w:t>
      </w:r>
      <w:r w:rsidR="008B55C3">
        <w:rPr>
          <w:rFonts w:ascii="Times New Roman" w:hAnsi="Times New Roman" w:cs="Times New Roman"/>
          <w:sz w:val="28"/>
          <w:szCs w:val="28"/>
        </w:rPr>
        <w:t>«Печора</w:t>
      </w:r>
      <w:r w:rsidR="00CC2ED1">
        <w:rPr>
          <w:rFonts w:ascii="Times New Roman" w:hAnsi="Times New Roman" w:cs="Times New Roman"/>
          <w:sz w:val="28"/>
          <w:szCs w:val="28"/>
        </w:rPr>
        <w:t xml:space="preserve">» </w:t>
      </w:r>
      <w:r w:rsidR="00CC2ED1" w:rsidRPr="00A44BA7">
        <w:rPr>
          <w:rFonts w:ascii="Times New Roman" w:hAnsi="Times New Roman"/>
          <w:sz w:val="26"/>
          <w:szCs w:val="26"/>
        </w:rPr>
        <w:t>согласно приложению к настоящему решению.</w:t>
      </w:r>
    </w:p>
    <w:p w:rsidR="00C6668C" w:rsidRDefault="00207553" w:rsidP="00C6668C">
      <w:pPr>
        <w:autoSpaceDE w:val="0"/>
        <w:autoSpaceDN w:val="0"/>
        <w:adjustRightInd w:val="0"/>
        <w:ind w:firstLine="540"/>
        <w:jc w:val="both"/>
        <w:rPr>
          <w:rFonts w:eastAsiaTheme="minorHAnsi"/>
          <w:sz w:val="28"/>
          <w:szCs w:val="28"/>
          <w:lang w:eastAsia="en-US"/>
        </w:rPr>
      </w:pPr>
      <w:r w:rsidRPr="00207553">
        <w:rPr>
          <w:sz w:val="28"/>
          <w:szCs w:val="28"/>
        </w:rPr>
        <w:t xml:space="preserve">2. </w:t>
      </w:r>
      <w:r w:rsidR="00C6668C">
        <w:rPr>
          <w:rFonts w:eastAsiaTheme="minorHAnsi"/>
          <w:sz w:val="28"/>
          <w:szCs w:val="28"/>
          <w:lang w:eastAsia="en-US"/>
        </w:rPr>
        <w:t>Признать утратившими силу решения Совета муниципального района "Печора":</w:t>
      </w:r>
    </w:p>
    <w:p w:rsidR="00207553" w:rsidRDefault="00C6668C" w:rsidP="00C6668C">
      <w:pPr>
        <w:autoSpaceDE w:val="0"/>
        <w:autoSpaceDN w:val="0"/>
        <w:adjustRightInd w:val="0"/>
        <w:ind w:firstLine="540"/>
        <w:jc w:val="both"/>
        <w:rPr>
          <w:sz w:val="28"/>
          <w:szCs w:val="28"/>
        </w:rPr>
      </w:pPr>
      <w:r>
        <w:rPr>
          <w:rFonts w:eastAsiaTheme="minorHAnsi"/>
          <w:sz w:val="28"/>
          <w:szCs w:val="28"/>
          <w:lang w:eastAsia="en-US"/>
        </w:rPr>
        <w:t xml:space="preserve">- </w:t>
      </w:r>
      <w:r w:rsidR="00207553" w:rsidRPr="00207553">
        <w:rPr>
          <w:sz w:val="28"/>
          <w:szCs w:val="28"/>
        </w:rPr>
        <w:t xml:space="preserve">от </w:t>
      </w:r>
      <w:r w:rsidR="00207553">
        <w:rPr>
          <w:sz w:val="28"/>
          <w:szCs w:val="28"/>
        </w:rPr>
        <w:t>23.12.2009  № 4-20/396</w:t>
      </w:r>
      <w:r w:rsidR="00207553" w:rsidRPr="00207553">
        <w:rPr>
          <w:sz w:val="28"/>
          <w:szCs w:val="28"/>
        </w:rPr>
        <w:t xml:space="preserve"> </w:t>
      </w:r>
      <w:r w:rsidR="00207553">
        <w:rPr>
          <w:sz w:val="28"/>
          <w:szCs w:val="28"/>
        </w:rPr>
        <w:t>«</w:t>
      </w:r>
      <w:r w:rsidR="00207553" w:rsidRPr="00207553">
        <w:rPr>
          <w:sz w:val="28"/>
          <w:szCs w:val="28"/>
        </w:rPr>
        <w:t xml:space="preserve">Об утверждении Положения о бюджетном процессе в муниципальном образовании муниципального района </w:t>
      </w:r>
      <w:r w:rsidR="008B55C3">
        <w:rPr>
          <w:sz w:val="28"/>
          <w:szCs w:val="28"/>
        </w:rPr>
        <w:t>«Печора»</w:t>
      </w:r>
      <w:r w:rsidR="004E50C4">
        <w:rPr>
          <w:sz w:val="28"/>
          <w:szCs w:val="28"/>
        </w:rPr>
        <w:t>;</w:t>
      </w:r>
    </w:p>
    <w:p w:rsidR="004E50C4" w:rsidRDefault="004E50C4" w:rsidP="004E50C4">
      <w:pPr>
        <w:autoSpaceDE w:val="0"/>
        <w:autoSpaceDN w:val="0"/>
        <w:adjustRightInd w:val="0"/>
        <w:ind w:firstLine="540"/>
        <w:jc w:val="both"/>
        <w:rPr>
          <w:sz w:val="28"/>
          <w:szCs w:val="28"/>
        </w:rPr>
      </w:pPr>
      <w:r>
        <w:rPr>
          <w:rFonts w:eastAsiaTheme="minorHAnsi"/>
          <w:sz w:val="28"/>
          <w:szCs w:val="28"/>
          <w:lang w:eastAsia="en-US"/>
        </w:rPr>
        <w:t xml:space="preserve">- </w:t>
      </w:r>
      <w:r w:rsidRPr="00207553">
        <w:rPr>
          <w:sz w:val="28"/>
          <w:szCs w:val="28"/>
        </w:rPr>
        <w:t xml:space="preserve">от </w:t>
      </w:r>
      <w:r>
        <w:rPr>
          <w:sz w:val="28"/>
          <w:szCs w:val="28"/>
        </w:rPr>
        <w:t>20.02.2010  № 4-21/400</w:t>
      </w:r>
      <w:r w:rsidRPr="00207553">
        <w:rPr>
          <w:sz w:val="28"/>
          <w:szCs w:val="28"/>
        </w:rPr>
        <w:t xml:space="preserve"> </w:t>
      </w:r>
      <w:r>
        <w:rPr>
          <w:sz w:val="28"/>
          <w:szCs w:val="28"/>
        </w:rPr>
        <w:t>«О внесении изменений и дополнений в решение Совета муниципального района «Печора» от 23.12.2009г. № 4-20/396 «</w:t>
      </w:r>
      <w:r w:rsidRPr="00207553">
        <w:rPr>
          <w:sz w:val="28"/>
          <w:szCs w:val="28"/>
        </w:rPr>
        <w:t xml:space="preserve">Об утверждении Положения о бюджетном процессе в муниципальном образовании муниципального района </w:t>
      </w:r>
      <w:r>
        <w:rPr>
          <w:sz w:val="28"/>
          <w:szCs w:val="28"/>
        </w:rPr>
        <w:t>«Печора»;</w:t>
      </w:r>
    </w:p>
    <w:p w:rsidR="00E4011B" w:rsidRDefault="00E4011B" w:rsidP="00E4011B">
      <w:pPr>
        <w:autoSpaceDE w:val="0"/>
        <w:autoSpaceDN w:val="0"/>
        <w:adjustRightInd w:val="0"/>
        <w:ind w:firstLine="540"/>
        <w:jc w:val="both"/>
        <w:rPr>
          <w:sz w:val="28"/>
          <w:szCs w:val="28"/>
        </w:rPr>
      </w:pPr>
      <w:r>
        <w:rPr>
          <w:rFonts w:eastAsiaTheme="minorHAnsi"/>
          <w:sz w:val="28"/>
          <w:szCs w:val="28"/>
          <w:lang w:eastAsia="en-US"/>
        </w:rPr>
        <w:t xml:space="preserve">- </w:t>
      </w:r>
      <w:r w:rsidRPr="00207553">
        <w:rPr>
          <w:sz w:val="28"/>
          <w:szCs w:val="28"/>
        </w:rPr>
        <w:t xml:space="preserve">от </w:t>
      </w:r>
      <w:r>
        <w:rPr>
          <w:sz w:val="28"/>
          <w:szCs w:val="28"/>
        </w:rPr>
        <w:t>26.04.2011  № 5-2/11</w:t>
      </w:r>
      <w:r w:rsidRPr="00207553">
        <w:rPr>
          <w:sz w:val="28"/>
          <w:szCs w:val="28"/>
        </w:rPr>
        <w:t xml:space="preserve"> </w:t>
      </w:r>
      <w:r>
        <w:rPr>
          <w:sz w:val="28"/>
          <w:szCs w:val="28"/>
        </w:rPr>
        <w:t>«О внесении изменений и дополнений в решение Совета муниципального района «Печора» от 23.12.2009г. № 4-20/396 «</w:t>
      </w:r>
      <w:r w:rsidRPr="00207553">
        <w:rPr>
          <w:sz w:val="28"/>
          <w:szCs w:val="28"/>
        </w:rPr>
        <w:t xml:space="preserve">Об утверждении Положения о бюджетном процессе в муниципальном образовании муниципального района </w:t>
      </w:r>
      <w:r>
        <w:rPr>
          <w:sz w:val="28"/>
          <w:szCs w:val="28"/>
        </w:rPr>
        <w:t>«Печора»;</w:t>
      </w:r>
    </w:p>
    <w:p w:rsidR="00244ADD" w:rsidRDefault="00244ADD" w:rsidP="00244ADD">
      <w:pPr>
        <w:autoSpaceDE w:val="0"/>
        <w:autoSpaceDN w:val="0"/>
        <w:adjustRightInd w:val="0"/>
        <w:ind w:firstLine="540"/>
        <w:jc w:val="both"/>
        <w:rPr>
          <w:sz w:val="28"/>
          <w:szCs w:val="28"/>
        </w:rPr>
      </w:pPr>
      <w:r>
        <w:rPr>
          <w:rFonts w:eastAsiaTheme="minorHAnsi"/>
          <w:sz w:val="28"/>
          <w:szCs w:val="28"/>
          <w:lang w:eastAsia="en-US"/>
        </w:rPr>
        <w:t xml:space="preserve">- </w:t>
      </w:r>
      <w:r w:rsidRPr="00207553">
        <w:rPr>
          <w:sz w:val="28"/>
          <w:szCs w:val="28"/>
        </w:rPr>
        <w:t xml:space="preserve">от </w:t>
      </w:r>
      <w:r>
        <w:rPr>
          <w:sz w:val="28"/>
          <w:szCs w:val="28"/>
        </w:rPr>
        <w:t>28.02.2012  № 5-7/111</w:t>
      </w:r>
      <w:r w:rsidRPr="00207553">
        <w:rPr>
          <w:sz w:val="28"/>
          <w:szCs w:val="28"/>
        </w:rPr>
        <w:t xml:space="preserve"> </w:t>
      </w:r>
      <w:r>
        <w:rPr>
          <w:sz w:val="28"/>
          <w:szCs w:val="28"/>
        </w:rPr>
        <w:t>«О внесении изменений в решение Совета муниципального района «Печора» от 23.12.2009г. № 4-20/396 «</w:t>
      </w:r>
      <w:r w:rsidRPr="00207553">
        <w:rPr>
          <w:sz w:val="28"/>
          <w:szCs w:val="28"/>
        </w:rPr>
        <w:t xml:space="preserve">Об утверждении Положения о бюджетном процессе в муниципальном образовании муниципального района </w:t>
      </w:r>
      <w:r>
        <w:rPr>
          <w:sz w:val="28"/>
          <w:szCs w:val="28"/>
        </w:rPr>
        <w:t>«Печора»;</w:t>
      </w:r>
    </w:p>
    <w:p w:rsidR="00F45A66" w:rsidRDefault="00F45A66" w:rsidP="00F45A66">
      <w:pPr>
        <w:autoSpaceDE w:val="0"/>
        <w:autoSpaceDN w:val="0"/>
        <w:adjustRightInd w:val="0"/>
        <w:ind w:firstLine="540"/>
        <w:jc w:val="both"/>
        <w:rPr>
          <w:sz w:val="28"/>
          <w:szCs w:val="28"/>
        </w:rPr>
      </w:pPr>
      <w:r>
        <w:rPr>
          <w:rFonts w:eastAsiaTheme="minorHAnsi"/>
          <w:sz w:val="28"/>
          <w:szCs w:val="28"/>
          <w:lang w:eastAsia="en-US"/>
        </w:rPr>
        <w:lastRenderedPageBreak/>
        <w:t xml:space="preserve">- </w:t>
      </w:r>
      <w:r w:rsidRPr="00207553">
        <w:rPr>
          <w:sz w:val="28"/>
          <w:szCs w:val="28"/>
        </w:rPr>
        <w:t xml:space="preserve">от </w:t>
      </w:r>
      <w:r>
        <w:rPr>
          <w:sz w:val="28"/>
          <w:szCs w:val="28"/>
        </w:rPr>
        <w:t>11.09.2012  № 5-10/152</w:t>
      </w:r>
      <w:r w:rsidRPr="00207553">
        <w:rPr>
          <w:sz w:val="28"/>
          <w:szCs w:val="28"/>
        </w:rPr>
        <w:t xml:space="preserve"> </w:t>
      </w:r>
      <w:r>
        <w:rPr>
          <w:sz w:val="28"/>
          <w:szCs w:val="28"/>
        </w:rPr>
        <w:t>«О внесении изменений в решение Совета муниципального района «Печора» от 23.12.2009г. № 4-20/396 «</w:t>
      </w:r>
      <w:r w:rsidRPr="00207553">
        <w:rPr>
          <w:sz w:val="28"/>
          <w:szCs w:val="28"/>
        </w:rPr>
        <w:t xml:space="preserve">Об утверждении Положения о бюджетном процессе в муниципальном образовании муниципального района </w:t>
      </w:r>
      <w:r>
        <w:rPr>
          <w:sz w:val="28"/>
          <w:szCs w:val="28"/>
        </w:rPr>
        <w:t>«Печора»;</w:t>
      </w:r>
    </w:p>
    <w:p w:rsidR="000A10C0" w:rsidRDefault="000A10C0" w:rsidP="000A10C0">
      <w:pPr>
        <w:autoSpaceDE w:val="0"/>
        <w:autoSpaceDN w:val="0"/>
        <w:adjustRightInd w:val="0"/>
        <w:ind w:firstLine="540"/>
        <w:jc w:val="both"/>
        <w:rPr>
          <w:sz w:val="28"/>
          <w:szCs w:val="28"/>
        </w:rPr>
      </w:pPr>
      <w:r>
        <w:rPr>
          <w:rFonts w:eastAsiaTheme="minorHAnsi"/>
          <w:sz w:val="28"/>
          <w:szCs w:val="28"/>
          <w:lang w:eastAsia="en-US"/>
        </w:rPr>
        <w:t xml:space="preserve">- </w:t>
      </w:r>
      <w:r w:rsidRPr="00207553">
        <w:rPr>
          <w:sz w:val="28"/>
          <w:szCs w:val="28"/>
        </w:rPr>
        <w:t xml:space="preserve">от </w:t>
      </w:r>
      <w:r>
        <w:rPr>
          <w:sz w:val="28"/>
          <w:szCs w:val="28"/>
        </w:rPr>
        <w:t>30.09.2013  № 5-19/258</w:t>
      </w:r>
      <w:r w:rsidRPr="00207553">
        <w:rPr>
          <w:sz w:val="28"/>
          <w:szCs w:val="28"/>
        </w:rPr>
        <w:t xml:space="preserve"> </w:t>
      </w:r>
      <w:r>
        <w:rPr>
          <w:sz w:val="28"/>
          <w:szCs w:val="28"/>
        </w:rPr>
        <w:t>«О внесении изменений в решение Совета муниципального района «Печора» от 23.12.2009г. № 4-20/396 «</w:t>
      </w:r>
      <w:r w:rsidRPr="00207553">
        <w:rPr>
          <w:sz w:val="28"/>
          <w:szCs w:val="28"/>
        </w:rPr>
        <w:t xml:space="preserve">Об утверждении Положения о бюджетном процессе в муниципальном образовании муниципального района </w:t>
      </w:r>
      <w:r>
        <w:rPr>
          <w:sz w:val="28"/>
          <w:szCs w:val="28"/>
        </w:rPr>
        <w:t>«Печора»;</w:t>
      </w:r>
    </w:p>
    <w:p w:rsidR="000A10C0" w:rsidRDefault="000A10C0" w:rsidP="000A10C0">
      <w:pPr>
        <w:autoSpaceDE w:val="0"/>
        <w:autoSpaceDN w:val="0"/>
        <w:adjustRightInd w:val="0"/>
        <w:ind w:firstLine="540"/>
        <w:jc w:val="both"/>
        <w:rPr>
          <w:sz w:val="28"/>
          <w:szCs w:val="28"/>
        </w:rPr>
      </w:pPr>
      <w:r>
        <w:rPr>
          <w:rFonts w:eastAsiaTheme="minorHAnsi"/>
          <w:sz w:val="28"/>
          <w:szCs w:val="28"/>
          <w:lang w:eastAsia="en-US"/>
        </w:rPr>
        <w:t xml:space="preserve">- </w:t>
      </w:r>
      <w:r w:rsidRPr="00207553">
        <w:rPr>
          <w:sz w:val="28"/>
          <w:szCs w:val="28"/>
        </w:rPr>
        <w:t xml:space="preserve">от </w:t>
      </w:r>
      <w:r>
        <w:rPr>
          <w:sz w:val="28"/>
          <w:szCs w:val="28"/>
        </w:rPr>
        <w:t>26.09.2014  № 5-29/403</w:t>
      </w:r>
      <w:r w:rsidRPr="00207553">
        <w:rPr>
          <w:sz w:val="28"/>
          <w:szCs w:val="28"/>
        </w:rPr>
        <w:t xml:space="preserve"> </w:t>
      </w:r>
      <w:r>
        <w:rPr>
          <w:sz w:val="28"/>
          <w:szCs w:val="28"/>
        </w:rPr>
        <w:t>«О внесении изменений в решение Совета муниципального района «Печора» от 23.12.2009г. № 4-20/396 «</w:t>
      </w:r>
      <w:r w:rsidRPr="00207553">
        <w:rPr>
          <w:sz w:val="28"/>
          <w:szCs w:val="28"/>
        </w:rPr>
        <w:t xml:space="preserve">Об утверждении Положения о бюджетном процессе в муниципальном образовании муниципального района </w:t>
      </w:r>
      <w:r>
        <w:rPr>
          <w:sz w:val="28"/>
          <w:szCs w:val="28"/>
        </w:rPr>
        <w:t>«Печора»;</w:t>
      </w:r>
    </w:p>
    <w:p w:rsidR="004D5EB0" w:rsidRDefault="004D5EB0" w:rsidP="000A10C0">
      <w:pPr>
        <w:autoSpaceDE w:val="0"/>
        <w:autoSpaceDN w:val="0"/>
        <w:adjustRightInd w:val="0"/>
        <w:ind w:firstLine="540"/>
        <w:jc w:val="both"/>
        <w:rPr>
          <w:sz w:val="28"/>
          <w:szCs w:val="28"/>
        </w:rPr>
      </w:pPr>
      <w:r>
        <w:rPr>
          <w:rFonts w:eastAsiaTheme="minorHAnsi"/>
          <w:sz w:val="28"/>
          <w:szCs w:val="28"/>
          <w:lang w:eastAsia="en-US"/>
        </w:rPr>
        <w:t xml:space="preserve">- </w:t>
      </w:r>
      <w:r w:rsidRPr="00207553">
        <w:rPr>
          <w:sz w:val="28"/>
          <w:szCs w:val="28"/>
        </w:rPr>
        <w:t xml:space="preserve">от </w:t>
      </w:r>
      <w:r>
        <w:rPr>
          <w:sz w:val="28"/>
          <w:szCs w:val="28"/>
        </w:rPr>
        <w:t>25.11.2014  № 5-31/411</w:t>
      </w:r>
      <w:r w:rsidRPr="00207553">
        <w:rPr>
          <w:sz w:val="28"/>
          <w:szCs w:val="28"/>
        </w:rPr>
        <w:t xml:space="preserve"> </w:t>
      </w:r>
      <w:r>
        <w:rPr>
          <w:sz w:val="28"/>
          <w:szCs w:val="28"/>
        </w:rPr>
        <w:t>«О внесении изменений в решение Совета муниципального района «Печора» от 23.12.2009г. № 4-20/396 «</w:t>
      </w:r>
      <w:r w:rsidRPr="00207553">
        <w:rPr>
          <w:sz w:val="28"/>
          <w:szCs w:val="28"/>
        </w:rPr>
        <w:t xml:space="preserve">Об утверждении Положения о бюджетном процессе в муниципальном образовании муниципального района </w:t>
      </w:r>
      <w:r>
        <w:rPr>
          <w:sz w:val="28"/>
          <w:szCs w:val="28"/>
        </w:rPr>
        <w:t>«Печора»;</w:t>
      </w:r>
    </w:p>
    <w:p w:rsidR="00C73A6F" w:rsidRDefault="00C73A6F" w:rsidP="000A10C0">
      <w:pPr>
        <w:autoSpaceDE w:val="0"/>
        <w:autoSpaceDN w:val="0"/>
        <w:adjustRightInd w:val="0"/>
        <w:ind w:firstLine="540"/>
        <w:jc w:val="both"/>
        <w:rPr>
          <w:sz w:val="28"/>
          <w:szCs w:val="28"/>
        </w:rPr>
      </w:pPr>
      <w:r>
        <w:rPr>
          <w:rFonts w:eastAsiaTheme="minorHAnsi"/>
          <w:sz w:val="28"/>
          <w:szCs w:val="28"/>
          <w:lang w:eastAsia="en-US"/>
        </w:rPr>
        <w:t xml:space="preserve">- </w:t>
      </w:r>
      <w:r w:rsidRPr="00207553">
        <w:rPr>
          <w:sz w:val="28"/>
          <w:szCs w:val="28"/>
        </w:rPr>
        <w:t xml:space="preserve">от </w:t>
      </w:r>
      <w:r>
        <w:rPr>
          <w:sz w:val="28"/>
          <w:szCs w:val="28"/>
        </w:rPr>
        <w:t>15.07.2015  № 5-38/498</w:t>
      </w:r>
      <w:r w:rsidRPr="00207553">
        <w:rPr>
          <w:sz w:val="28"/>
          <w:szCs w:val="28"/>
        </w:rPr>
        <w:t xml:space="preserve"> </w:t>
      </w:r>
      <w:r>
        <w:rPr>
          <w:sz w:val="28"/>
          <w:szCs w:val="28"/>
        </w:rPr>
        <w:t>«О внесении изменений в решение Совета муниципального района «Печора» от 23.12.2009г. № 4-20/396 «</w:t>
      </w:r>
      <w:r w:rsidRPr="00207553">
        <w:rPr>
          <w:sz w:val="28"/>
          <w:szCs w:val="28"/>
        </w:rPr>
        <w:t xml:space="preserve">Об утверждении Положения о бюджетном процессе в муниципальном образовании муниципального района </w:t>
      </w:r>
      <w:r>
        <w:rPr>
          <w:sz w:val="28"/>
          <w:szCs w:val="28"/>
        </w:rPr>
        <w:t>«Печора»;</w:t>
      </w:r>
    </w:p>
    <w:p w:rsidR="000A10C0" w:rsidRDefault="00DC7100" w:rsidP="000A10C0">
      <w:pPr>
        <w:autoSpaceDE w:val="0"/>
        <w:autoSpaceDN w:val="0"/>
        <w:adjustRightInd w:val="0"/>
        <w:ind w:firstLine="540"/>
        <w:jc w:val="both"/>
        <w:rPr>
          <w:sz w:val="28"/>
          <w:szCs w:val="28"/>
        </w:rPr>
      </w:pPr>
      <w:r>
        <w:rPr>
          <w:rFonts w:eastAsiaTheme="minorHAnsi"/>
          <w:sz w:val="28"/>
          <w:szCs w:val="28"/>
          <w:lang w:eastAsia="en-US"/>
        </w:rPr>
        <w:t xml:space="preserve">- </w:t>
      </w:r>
      <w:r w:rsidRPr="00207553">
        <w:rPr>
          <w:sz w:val="28"/>
          <w:szCs w:val="28"/>
        </w:rPr>
        <w:t xml:space="preserve">от </w:t>
      </w:r>
      <w:r>
        <w:rPr>
          <w:sz w:val="28"/>
          <w:szCs w:val="28"/>
        </w:rPr>
        <w:t>23.11.2015  № 6-3/23</w:t>
      </w:r>
      <w:r w:rsidRPr="00207553">
        <w:rPr>
          <w:sz w:val="28"/>
          <w:szCs w:val="28"/>
        </w:rPr>
        <w:t xml:space="preserve"> </w:t>
      </w:r>
      <w:r>
        <w:rPr>
          <w:sz w:val="28"/>
          <w:szCs w:val="28"/>
        </w:rPr>
        <w:t>«О внесении изменений в решение Совета муниципального района «Печора» от 23.12.2009г. № 4-20/396 «</w:t>
      </w:r>
      <w:r w:rsidRPr="00207553">
        <w:rPr>
          <w:sz w:val="28"/>
          <w:szCs w:val="28"/>
        </w:rPr>
        <w:t xml:space="preserve">Об утверждении Положения о бюджетном процессе в муниципальном образовании муниципального района </w:t>
      </w:r>
      <w:r>
        <w:rPr>
          <w:sz w:val="28"/>
          <w:szCs w:val="28"/>
        </w:rPr>
        <w:t>«Печора»;</w:t>
      </w:r>
    </w:p>
    <w:p w:rsidR="00DC7100" w:rsidRDefault="00DC7100" w:rsidP="000A10C0">
      <w:pPr>
        <w:autoSpaceDE w:val="0"/>
        <w:autoSpaceDN w:val="0"/>
        <w:adjustRightInd w:val="0"/>
        <w:ind w:firstLine="540"/>
        <w:jc w:val="both"/>
        <w:rPr>
          <w:sz w:val="28"/>
          <w:szCs w:val="28"/>
        </w:rPr>
      </w:pPr>
      <w:r>
        <w:rPr>
          <w:rFonts w:eastAsiaTheme="minorHAnsi"/>
          <w:sz w:val="28"/>
          <w:szCs w:val="28"/>
          <w:lang w:eastAsia="en-US"/>
        </w:rPr>
        <w:t xml:space="preserve">- </w:t>
      </w:r>
      <w:r w:rsidRPr="00207553">
        <w:rPr>
          <w:sz w:val="28"/>
          <w:szCs w:val="28"/>
        </w:rPr>
        <w:t xml:space="preserve">от </w:t>
      </w:r>
      <w:r>
        <w:rPr>
          <w:sz w:val="28"/>
          <w:szCs w:val="28"/>
        </w:rPr>
        <w:t>28.03.2016  № 6-7/61</w:t>
      </w:r>
      <w:r w:rsidRPr="00207553">
        <w:rPr>
          <w:sz w:val="28"/>
          <w:szCs w:val="28"/>
        </w:rPr>
        <w:t xml:space="preserve"> </w:t>
      </w:r>
      <w:r>
        <w:rPr>
          <w:sz w:val="28"/>
          <w:szCs w:val="28"/>
        </w:rPr>
        <w:t>«О внесении изменений в решение Совета муниципального района «Печора» от 23.12.2009г. № 4-20/396 «</w:t>
      </w:r>
      <w:r w:rsidRPr="00207553">
        <w:rPr>
          <w:sz w:val="28"/>
          <w:szCs w:val="28"/>
        </w:rPr>
        <w:t xml:space="preserve">Об утверждении Положения о бюджетном процессе в муниципальном образовании муниципального района </w:t>
      </w:r>
      <w:r>
        <w:rPr>
          <w:sz w:val="28"/>
          <w:szCs w:val="28"/>
        </w:rPr>
        <w:t>«Печора»;</w:t>
      </w:r>
    </w:p>
    <w:p w:rsidR="000A10C0" w:rsidRDefault="00DC7100" w:rsidP="00F45A66">
      <w:pPr>
        <w:autoSpaceDE w:val="0"/>
        <w:autoSpaceDN w:val="0"/>
        <w:adjustRightInd w:val="0"/>
        <w:ind w:firstLine="540"/>
        <w:jc w:val="both"/>
        <w:rPr>
          <w:sz w:val="28"/>
          <w:szCs w:val="28"/>
        </w:rPr>
      </w:pPr>
      <w:r>
        <w:rPr>
          <w:rFonts w:eastAsiaTheme="minorHAnsi"/>
          <w:sz w:val="28"/>
          <w:szCs w:val="28"/>
          <w:lang w:eastAsia="en-US"/>
        </w:rPr>
        <w:t xml:space="preserve">- </w:t>
      </w:r>
      <w:r w:rsidRPr="00207553">
        <w:rPr>
          <w:sz w:val="28"/>
          <w:szCs w:val="28"/>
        </w:rPr>
        <w:t xml:space="preserve">от </w:t>
      </w:r>
      <w:r>
        <w:rPr>
          <w:sz w:val="28"/>
          <w:szCs w:val="28"/>
        </w:rPr>
        <w:t>11.04.2016  № 6-8/65</w:t>
      </w:r>
      <w:r w:rsidRPr="00207553">
        <w:rPr>
          <w:sz w:val="28"/>
          <w:szCs w:val="28"/>
        </w:rPr>
        <w:t xml:space="preserve"> </w:t>
      </w:r>
      <w:r>
        <w:rPr>
          <w:sz w:val="28"/>
          <w:szCs w:val="28"/>
        </w:rPr>
        <w:t>«О внесении изменений в решение Совета муниципального района «Печора» от 23.12.2009г. № 4-20/396 «</w:t>
      </w:r>
      <w:r w:rsidRPr="00207553">
        <w:rPr>
          <w:sz w:val="28"/>
          <w:szCs w:val="28"/>
        </w:rPr>
        <w:t xml:space="preserve">Об утверждении Положения о бюджетном процессе в муниципальном образовании муниципального района </w:t>
      </w:r>
      <w:r>
        <w:rPr>
          <w:sz w:val="28"/>
          <w:szCs w:val="28"/>
        </w:rPr>
        <w:t>«Печора»;</w:t>
      </w:r>
    </w:p>
    <w:p w:rsidR="00F45A66" w:rsidRDefault="00DC7100" w:rsidP="00244ADD">
      <w:pPr>
        <w:autoSpaceDE w:val="0"/>
        <w:autoSpaceDN w:val="0"/>
        <w:adjustRightInd w:val="0"/>
        <w:ind w:firstLine="540"/>
        <w:jc w:val="both"/>
        <w:rPr>
          <w:sz w:val="28"/>
          <w:szCs w:val="28"/>
        </w:rPr>
      </w:pPr>
      <w:r>
        <w:rPr>
          <w:rFonts w:eastAsiaTheme="minorHAnsi"/>
          <w:sz w:val="28"/>
          <w:szCs w:val="28"/>
          <w:lang w:eastAsia="en-US"/>
        </w:rPr>
        <w:t xml:space="preserve">- </w:t>
      </w:r>
      <w:r w:rsidRPr="00207553">
        <w:rPr>
          <w:sz w:val="28"/>
          <w:szCs w:val="28"/>
        </w:rPr>
        <w:t xml:space="preserve">от </w:t>
      </w:r>
      <w:r w:rsidR="004F61E9">
        <w:rPr>
          <w:sz w:val="28"/>
          <w:szCs w:val="28"/>
        </w:rPr>
        <w:t>30</w:t>
      </w:r>
      <w:r>
        <w:rPr>
          <w:sz w:val="28"/>
          <w:szCs w:val="28"/>
        </w:rPr>
        <w:t>.09.201</w:t>
      </w:r>
      <w:r w:rsidR="004F61E9">
        <w:rPr>
          <w:sz w:val="28"/>
          <w:szCs w:val="28"/>
        </w:rPr>
        <w:t>6</w:t>
      </w:r>
      <w:r>
        <w:rPr>
          <w:sz w:val="28"/>
          <w:szCs w:val="28"/>
        </w:rPr>
        <w:t xml:space="preserve">  № </w:t>
      </w:r>
      <w:r w:rsidR="004F61E9">
        <w:rPr>
          <w:sz w:val="28"/>
          <w:szCs w:val="28"/>
        </w:rPr>
        <w:t>6-11/94</w:t>
      </w:r>
      <w:r w:rsidRPr="00207553">
        <w:rPr>
          <w:sz w:val="28"/>
          <w:szCs w:val="28"/>
        </w:rPr>
        <w:t xml:space="preserve"> </w:t>
      </w:r>
      <w:r>
        <w:rPr>
          <w:sz w:val="28"/>
          <w:szCs w:val="28"/>
        </w:rPr>
        <w:t>«О внесении изменений в решение Совета муниципального района «Печора» от 23.12.2009г. № 4-20/396 «</w:t>
      </w:r>
      <w:r w:rsidRPr="00207553">
        <w:rPr>
          <w:sz w:val="28"/>
          <w:szCs w:val="28"/>
        </w:rPr>
        <w:t xml:space="preserve">Об утверждении Положения о бюджетном процессе в муниципальном образовании муниципального района </w:t>
      </w:r>
      <w:r>
        <w:rPr>
          <w:sz w:val="28"/>
          <w:szCs w:val="28"/>
        </w:rPr>
        <w:t>«Печора»;</w:t>
      </w:r>
    </w:p>
    <w:p w:rsidR="00F0221E" w:rsidRDefault="00F0221E" w:rsidP="00244ADD">
      <w:pPr>
        <w:autoSpaceDE w:val="0"/>
        <w:autoSpaceDN w:val="0"/>
        <w:adjustRightInd w:val="0"/>
        <w:ind w:firstLine="540"/>
        <w:jc w:val="both"/>
        <w:rPr>
          <w:sz w:val="28"/>
          <w:szCs w:val="28"/>
        </w:rPr>
      </w:pPr>
      <w:r>
        <w:rPr>
          <w:rFonts w:eastAsiaTheme="minorHAnsi"/>
          <w:sz w:val="28"/>
          <w:szCs w:val="28"/>
          <w:lang w:eastAsia="en-US"/>
        </w:rPr>
        <w:t xml:space="preserve">- </w:t>
      </w:r>
      <w:r w:rsidRPr="00207553">
        <w:rPr>
          <w:sz w:val="28"/>
          <w:szCs w:val="28"/>
        </w:rPr>
        <w:t xml:space="preserve">от </w:t>
      </w:r>
      <w:r>
        <w:rPr>
          <w:sz w:val="28"/>
          <w:szCs w:val="28"/>
        </w:rPr>
        <w:t>28.02.2017  № 6-14/135</w:t>
      </w:r>
      <w:r w:rsidRPr="00207553">
        <w:rPr>
          <w:sz w:val="28"/>
          <w:szCs w:val="28"/>
        </w:rPr>
        <w:t xml:space="preserve"> </w:t>
      </w:r>
      <w:r>
        <w:rPr>
          <w:sz w:val="28"/>
          <w:szCs w:val="28"/>
        </w:rPr>
        <w:t>«О внесении изменений в решение Совета муниципального района «Печора» от 23.12.2009г. № 4-20/396 «</w:t>
      </w:r>
      <w:r w:rsidRPr="00207553">
        <w:rPr>
          <w:sz w:val="28"/>
          <w:szCs w:val="28"/>
        </w:rPr>
        <w:t xml:space="preserve">Об утверждении Положения о бюджетном процессе в муниципальном образовании муниципального района </w:t>
      </w:r>
      <w:r>
        <w:rPr>
          <w:sz w:val="28"/>
          <w:szCs w:val="28"/>
        </w:rPr>
        <w:t>«Печора»;</w:t>
      </w:r>
    </w:p>
    <w:p w:rsidR="00F0221E" w:rsidRDefault="00F0221E" w:rsidP="00244ADD">
      <w:pPr>
        <w:autoSpaceDE w:val="0"/>
        <w:autoSpaceDN w:val="0"/>
        <w:adjustRightInd w:val="0"/>
        <w:ind w:firstLine="540"/>
        <w:jc w:val="both"/>
        <w:rPr>
          <w:sz w:val="28"/>
          <w:szCs w:val="28"/>
        </w:rPr>
      </w:pPr>
      <w:r>
        <w:rPr>
          <w:rFonts w:eastAsiaTheme="minorHAnsi"/>
          <w:sz w:val="28"/>
          <w:szCs w:val="28"/>
          <w:lang w:eastAsia="en-US"/>
        </w:rPr>
        <w:t xml:space="preserve">- </w:t>
      </w:r>
      <w:r w:rsidRPr="00207553">
        <w:rPr>
          <w:sz w:val="28"/>
          <w:szCs w:val="28"/>
        </w:rPr>
        <w:t xml:space="preserve">от </w:t>
      </w:r>
      <w:r>
        <w:rPr>
          <w:sz w:val="28"/>
          <w:szCs w:val="28"/>
        </w:rPr>
        <w:t>27.09.2017  № 6-18/176</w:t>
      </w:r>
      <w:r w:rsidRPr="00207553">
        <w:rPr>
          <w:sz w:val="28"/>
          <w:szCs w:val="28"/>
        </w:rPr>
        <w:t xml:space="preserve"> </w:t>
      </w:r>
      <w:r>
        <w:rPr>
          <w:sz w:val="28"/>
          <w:szCs w:val="28"/>
        </w:rPr>
        <w:t>«О внесении изменений в решение Совета муниципального района «Печора» от 23.12.2009г. № 4-20/396 «</w:t>
      </w:r>
      <w:r w:rsidRPr="00207553">
        <w:rPr>
          <w:sz w:val="28"/>
          <w:szCs w:val="28"/>
        </w:rPr>
        <w:t xml:space="preserve">Об утверждении Положения о бюджетном процессе в муниципальном образовании муниципального района </w:t>
      </w:r>
      <w:r>
        <w:rPr>
          <w:sz w:val="28"/>
          <w:szCs w:val="28"/>
        </w:rPr>
        <w:t>«Печора»;</w:t>
      </w:r>
    </w:p>
    <w:p w:rsidR="00244ADD" w:rsidRDefault="00244ADD" w:rsidP="00E4011B">
      <w:pPr>
        <w:autoSpaceDE w:val="0"/>
        <w:autoSpaceDN w:val="0"/>
        <w:adjustRightInd w:val="0"/>
        <w:ind w:firstLine="540"/>
        <w:jc w:val="both"/>
        <w:rPr>
          <w:sz w:val="28"/>
          <w:szCs w:val="28"/>
        </w:rPr>
      </w:pPr>
    </w:p>
    <w:p w:rsidR="00E4011B" w:rsidRDefault="00E4011B" w:rsidP="004E50C4">
      <w:pPr>
        <w:autoSpaceDE w:val="0"/>
        <w:autoSpaceDN w:val="0"/>
        <w:adjustRightInd w:val="0"/>
        <w:ind w:firstLine="540"/>
        <w:jc w:val="both"/>
        <w:rPr>
          <w:sz w:val="28"/>
          <w:szCs w:val="28"/>
        </w:rPr>
      </w:pPr>
    </w:p>
    <w:p w:rsidR="009F7BF4" w:rsidRPr="00207553" w:rsidRDefault="009F7BF4" w:rsidP="00207553">
      <w:pPr>
        <w:pStyle w:val="ConsPlusNormal"/>
        <w:spacing w:before="220"/>
        <w:ind w:firstLine="540"/>
        <w:jc w:val="both"/>
        <w:rPr>
          <w:rFonts w:ascii="Times New Roman" w:hAnsi="Times New Roman" w:cs="Times New Roman"/>
          <w:sz w:val="28"/>
          <w:szCs w:val="28"/>
        </w:rPr>
      </w:pPr>
    </w:p>
    <w:p w:rsidR="00207553" w:rsidRPr="00207553" w:rsidRDefault="00207553" w:rsidP="00207553">
      <w:pPr>
        <w:pStyle w:val="ConsPlusNormal"/>
        <w:spacing w:before="220"/>
        <w:ind w:firstLine="540"/>
        <w:jc w:val="both"/>
        <w:rPr>
          <w:rFonts w:ascii="Times New Roman" w:hAnsi="Times New Roman" w:cs="Times New Roman"/>
          <w:sz w:val="28"/>
          <w:szCs w:val="28"/>
        </w:rPr>
      </w:pPr>
      <w:r w:rsidRPr="00207553">
        <w:rPr>
          <w:rFonts w:ascii="Times New Roman" w:hAnsi="Times New Roman" w:cs="Times New Roman"/>
          <w:sz w:val="28"/>
          <w:szCs w:val="28"/>
        </w:rPr>
        <w:t xml:space="preserve">3. </w:t>
      </w:r>
      <w:proofErr w:type="gramStart"/>
      <w:r w:rsidRPr="00207553">
        <w:rPr>
          <w:rFonts w:ascii="Times New Roman" w:hAnsi="Times New Roman" w:cs="Times New Roman"/>
          <w:sz w:val="28"/>
          <w:szCs w:val="28"/>
        </w:rPr>
        <w:t>Контроль за</w:t>
      </w:r>
      <w:proofErr w:type="gramEnd"/>
      <w:r w:rsidRPr="00207553">
        <w:rPr>
          <w:rFonts w:ascii="Times New Roman" w:hAnsi="Times New Roman" w:cs="Times New Roman"/>
          <w:sz w:val="28"/>
          <w:szCs w:val="28"/>
        </w:rPr>
        <w:t xml:space="preserve"> выполнением решения возложить на постоянную комиссию Совета муниципального района по бюджету, налогам и экономическому развитию муниципального района (</w:t>
      </w:r>
      <w:proofErr w:type="spellStart"/>
      <w:r w:rsidRPr="00207553">
        <w:rPr>
          <w:rFonts w:ascii="Times New Roman" w:hAnsi="Times New Roman" w:cs="Times New Roman"/>
          <w:sz w:val="28"/>
          <w:szCs w:val="28"/>
        </w:rPr>
        <w:t>Кислицин</w:t>
      </w:r>
      <w:proofErr w:type="spellEnd"/>
      <w:r w:rsidRPr="00207553">
        <w:rPr>
          <w:rFonts w:ascii="Times New Roman" w:hAnsi="Times New Roman" w:cs="Times New Roman"/>
          <w:sz w:val="28"/>
          <w:szCs w:val="28"/>
        </w:rPr>
        <w:t xml:space="preserve"> С.Н.).</w:t>
      </w:r>
    </w:p>
    <w:p w:rsidR="00DD5397" w:rsidRPr="00881A6A" w:rsidRDefault="00207553" w:rsidP="00207553">
      <w:pPr>
        <w:pStyle w:val="ConsPlusNormal"/>
        <w:spacing w:before="220"/>
        <w:ind w:firstLine="540"/>
        <w:jc w:val="both"/>
        <w:rPr>
          <w:rFonts w:ascii="Times New Roman" w:hAnsi="Times New Roman" w:cs="Times New Roman"/>
          <w:sz w:val="28"/>
          <w:szCs w:val="28"/>
        </w:rPr>
      </w:pPr>
      <w:r w:rsidRPr="00881A6A">
        <w:rPr>
          <w:rFonts w:ascii="Times New Roman" w:hAnsi="Times New Roman" w:cs="Times New Roman"/>
          <w:sz w:val="28"/>
          <w:szCs w:val="28"/>
        </w:rPr>
        <w:t>4. Настоящее решение вступает в силу с</w:t>
      </w:r>
      <w:r w:rsidR="00450B04" w:rsidRPr="00881A6A">
        <w:rPr>
          <w:rFonts w:ascii="Times New Roman" w:hAnsi="Times New Roman" w:cs="Times New Roman"/>
          <w:sz w:val="28"/>
          <w:szCs w:val="28"/>
        </w:rPr>
        <w:t xml:space="preserve">о дня его опубликования в средствах массовой информации. </w:t>
      </w:r>
      <w:r w:rsidRPr="00881A6A">
        <w:rPr>
          <w:rFonts w:ascii="Times New Roman" w:hAnsi="Times New Roman" w:cs="Times New Roman"/>
          <w:sz w:val="28"/>
          <w:szCs w:val="28"/>
        </w:rPr>
        <w:t xml:space="preserve"> </w:t>
      </w:r>
    </w:p>
    <w:p w:rsidR="00DD5397" w:rsidRDefault="00DD5397">
      <w:pPr>
        <w:pStyle w:val="ConsPlusNormal"/>
        <w:outlineLvl w:val="0"/>
      </w:pPr>
    </w:p>
    <w:p w:rsidR="00DD5397" w:rsidRDefault="00DD5397">
      <w:pPr>
        <w:pStyle w:val="ConsPlusNormal"/>
      </w:pPr>
    </w:p>
    <w:p w:rsidR="00881A6A" w:rsidRDefault="00881A6A">
      <w:pPr>
        <w:pStyle w:val="ConsPlusNormal"/>
      </w:pPr>
    </w:p>
    <w:p w:rsidR="00DD5397" w:rsidRDefault="00DD5397">
      <w:pPr>
        <w:pStyle w:val="ConsPlusNormal"/>
      </w:pPr>
    </w:p>
    <w:p w:rsidR="00207553" w:rsidRPr="00A942DC" w:rsidRDefault="00207553" w:rsidP="00207553">
      <w:pPr>
        <w:tabs>
          <w:tab w:val="left" w:pos="7740"/>
        </w:tabs>
        <w:jc w:val="both"/>
        <w:rPr>
          <w:sz w:val="28"/>
          <w:szCs w:val="28"/>
        </w:rPr>
      </w:pPr>
      <w:r>
        <w:rPr>
          <w:sz w:val="28"/>
          <w:szCs w:val="28"/>
        </w:rPr>
        <w:t>Глава</w:t>
      </w:r>
      <w:r w:rsidRPr="00A942DC">
        <w:rPr>
          <w:sz w:val="28"/>
          <w:szCs w:val="28"/>
        </w:rPr>
        <w:t xml:space="preserve"> муниципального района</w:t>
      </w:r>
      <w:r>
        <w:rPr>
          <w:sz w:val="28"/>
          <w:szCs w:val="28"/>
        </w:rPr>
        <w:t xml:space="preserve"> </w:t>
      </w:r>
      <w:r w:rsidR="008B55C3">
        <w:rPr>
          <w:sz w:val="28"/>
          <w:szCs w:val="28"/>
        </w:rPr>
        <w:t>«Печора»</w:t>
      </w:r>
      <w:r w:rsidRPr="00A942DC">
        <w:rPr>
          <w:sz w:val="28"/>
          <w:szCs w:val="28"/>
        </w:rPr>
        <w:t xml:space="preserve"> - </w:t>
      </w:r>
      <w:r>
        <w:rPr>
          <w:sz w:val="28"/>
          <w:szCs w:val="28"/>
        </w:rPr>
        <w:t xml:space="preserve">                                  Н.Н. Паншина</w:t>
      </w:r>
    </w:p>
    <w:p w:rsidR="00DD5397" w:rsidRPr="00FD4152" w:rsidRDefault="00207553" w:rsidP="00FD4152">
      <w:pPr>
        <w:jc w:val="both"/>
        <w:rPr>
          <w:sz w:val="28"/>
          <w:szCs w:val="28"/>
        </w:rPr>
      </w:pPr>
      <w:r>
        <w:rPr>
          <w:sz w:val="28"/>
          <w:szCs w:val="28"/>
        </w:rPr>
        <w:t>руководитель администрации</w:t>
      </w:r>
    </w:p>
    <w:p w:rsidR="00207553" w:rsidRDefault="00207553">
      <w:pPr>
        <w:pStyle w:val="ConsPlusNormal"/>
      </w:pPr>
    </w:p>
    <w:p w:rsidR="008002D9" w:rsidRDefault="008002D9">
      <w:pPr>
        <w:pStyle w:val="ConsPlusNormal"/>
        <w:jc w:val="right"/>
        <w:outlineLvl w:val="0"/>
        <w:rPr>
          <w:rFonts w:ascii="Times New Roman" w:hAnsi="Times New Roman" w:cs="Times New Roman"/>
          <w:sz w:val="28"/>
          <w:szCs w:val="28"/>
        </w:rPr>
      </w:pPr>
    </w:p>
    <w:p w:rsidR="00881A6A" w:rsidRDefault="00DD671E" w:rsidP="00DD671E">
      <w:pPr>
        <w:pStyle w:val="ConsPlusNormal"/>
        <w:outlineLvl w:val="0"/>
        <w:rPr>
          <w:rFonts w:ascii="Times New Roman" w:hAnsi="Times New Roman" w:cs="Times New Roman"/>
          <w:sz w:val="28"/>
          <w:szCs w:val="28"/>
        </w:rPr>
      </w:pPr>
      <w:r>
        <w:rPr>
          <w:rFonts w:ascii="Times New Roman" w:hAnsi="Times New Roman" w:cs="Times New Roman"/>
          <w:sz w:val="28"/>
          <w:szCs w:val="28"/>
        </w:rPr>
        <w:t>28.09.2018</w:t>
      </w:r>
    </w:p>
    <w:p w:rsidR="00DD671E" w:rsidRDefault="00DD671E" w:rsidP="00DD671E">
      <w:pPr>
        <w:pStyle w:val="ConsPlusNormal"/>
        <w:outlineLvl w:val="0"/>
        <w:rPr>
          <w:rFonts w:ascii="Times New Roman" w:hAnsi="Times New Roman" w:cs="Times New Roman"/>
          <w:sz w:val="28"/>
          <w:szCs w:val="28"/>
        </w:rPr>
      </w:pPr>
      <w:r>
        <w:rPr>
          <w:rFonts w:ascii="Times New Roman" w:hAnsi="Times New Roman" w:cs="Times New Roman"/>
          <w:sz w:val="28"/>
          <w:szCs w:val="28"/>
        </w:rPr>
        <w:t>№ 6-29/304</w:t>
      </w:r>
      <w:bookmarkStart w:id="0" w:name="_GoBack"/>
      <w:bookmarkEnd w:id="0"/>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881A6A" w:rsidRDefault="00881A6A">
      <w:pPr>
        <w:pStyle w:val="ConsPlusNormal"/>
        <w:jc w:val="right"/>
        <w:outlineLvl w:val="0"/>
        <w:rPr>
          <w:rFonts w:ascii="Times New Roman" w:hAnsi="Times New Roman" w:cs="Times New Roman"/>
          <w:sz w:val="28"/>
          <w:szCs w:val="28"/>
        </w:rPr>
      </w:pPr>
    </w:p>
    <w:p w:rsidR="00DD5397" w:rsidRPr="0072634B" w:rsidRDefault="00DD5397">
      <w:pPr>
        <w:pStyle w:val="ConsPlusNormal"/>
        <w:jc w:val="right"/>
        <w:outlineLvl w:val="0"/>
        <w:rPr>
          <w:rFonts w:ascii="Times New Roman" w:hAnsi="Times New Roman" w:cs="Times New Roman"/>
          <w:sz w:val="28"/>
          <w:szCs w:val="28"/>
        </w:rPr>
      </w:pPr>
      <w:r w:rsidRPr="0072634B">
        <w:rPr>
          <w:rFonts w:ascii="Times New Roman" w:hAnsi="Times New Roman" w:cs="Times New Roman"/>
          <w:sz w:val="28"/>
          <w:szCs w:val="28"/>
        </w:rPr>
        <w:t>Приложение</w:t>
      </w:r>
    </w:p>
    <w:p w:rsidR="00DD5397" w:rsidRPr="0072634B" w:rsidRDefault="00DD5397">
      <w:pPr>
        <w:pStyle w:val="ConsPlusNormal"/>
        <w:jc w:val="right"/>
        <w:rPr>
          <w:rFonts w:ascii="Times New Roman" w:hAnsi="Times New Roman" w:cs="Times New Roman"/>
          <w:sz w:val="28"/>
          <w:szCs w:val="28"/>
        </w:rPr>
      </w:pPr>
      <w:r w:rsidRPr="0072634B">
        <w:rPr>
          <w:rFonts w:ascii="Times New Roman" w:hAnsi="Times New Roman" w:cs="Times New Roman"/>
          <w:sz w:val="28"/>
          <w:szCs w:val="28"/>
        </w:rPr>
        <w:t xml:space="preserve">к </w:t>
      </w:r>
      <w:r w:rsidR="00207553">
        <w:rPr>
          <w:rFonts w:ascii="Times New Roman" w:hAnsi="Times New Roman" w:cs="Times New Roman"/>
          <w:sz w:val="28"/>
          <w:szCs w:val="28"/>
        </w:rPr>
        <w:t xml:space="preserve">проекту </w:t>
      </w:r>
      <w:r w:rsidRPr="0072634B">
        <w:rPr>
          <w:rFonts w:ascii="Times New Roman" w:hAnsi="Times New Roman" w:cs="Times New Roman"/>
          <w:sz w:val="28"/>
          <w:szCs w:val="28"/>
        </w:rPr>
        <w:t>решени</w:t>
      </w:r>
      <w:r w:rsidR="00207553">
        <w:rPr>
          <w:rFonts w:ascii="Times New Roman" w:hAnsi="Times New Roman" w:cs="Times New Roman"/>
          <w:sz w:val="28"/>
          <w:szCs w:val="28"/>
        </w:rPr>
        <w:t>я</w:t>
      </w:r>
    </w:p>
    <w:p w:rsidR="00DD5397" w:rsidRPr="0072634B" w:rsidRDefault="00DD5397">
      <w:pPr>
        <w:pStyle w:val="ConsPlusNormal"/>
        <w:jc w:val="right"/>
        <w:rPr>
          <w:rFonts w:ascii="Times New Roman" w:hAnsi="Times New Roman" w:cs="Times New Roman"/>
          <w:sz w:val="28"/>
          <w:szCs w:val="28"/>
        </w:rPr>
      </w:pPr>
      <w:r w:rsidRPr="0072634B">
        <w:rPr>
          <w:rFonts w:ascii="Times New Roman" w:hAnsi="Times New Roman" w:cs="Times New Roman"/>
          <w:sz w:val="28"/>
          <w:szCs w:val="28"/>
        </w:rPr>
        <w:t>Совета муниципального района</w:t>
      </w:r>
    </w:p>
    <w:p w:rsidR="00DD5397" w:rsidRPr="0072634B" w:rsidRDefault="008B55C3">
      <w:pPr>
        <w:pStyle w:val="ConsPlusNormal"/>
        <w:jc w:val="right"/>
        <w:rPr>
          <w:rFonts w:ascii="Times New Roman" w:hAnsi="Times New Roman" w:cs="Times New Roman"/>
          <w:sz w:val="28"/>
          <w:szCs w:val="28"/>
        </w:rPr>
      </w:pPr>
      <w:r>
        <w:rPr>
          <w:rFonts w:ascii="Times New Roman" w:hAnsi="Times New Roman" w:cs="Times New Roman"/>
          <w:sz w:val="28"/>
          <w:szCs w:val="28"/>
        </w:rPr>
        <w:t>«Печора»</w:t>
      </w:r>
    </w:p>
    <w:p w:rsidR="00DD5397" w:rsidRPr="0072634B" w:rsidRDefault="00207553">
      <w:pPr>
        <w:pStyle w:val="ConsPlusNormal"/>
        <w:jc w:val="right"/>
        <w:rPr>
          <w:rFonts w:ascii="Times New Roman" w:hAnsi="Times New Roman" w:cs="Times New Roman"/>
          <w:sz w:val="28"/>
          <w:szCs w:val="28"/>
        </w:rPr>
      </w:pPr>
      <w:r>
        <w:rPr>
          <w:rFonts w:ascii="Times New Roman" w:hAnsi="Times New Roman" w:cs="Times New Roman"/>
          <w:sz w:val="28"/>
          <w:szCs w:val="28"/>
        </w:rPr>
        <w:t>о</w:t>
      </w:r>
      <w:r w:rsidR="00DD5397" w:rsidRPr="0072634B">
        <w:rPr>
          <w:rFonts w:ascii="Times New Roman" w:hAnsi="Times New Roman" w:cs="Times New Roman"/>
          <w:sz w:val="28"/>
          <w:szCs w:val="28"/>
        </w:rPr>
        <w:t>т</w:t>
      </w:r>
      <w:r>
        <w:rPr>
          <w:rFonts w:ascii="Times New Roman" w:hAnsi="Times New Roman" w:cs="Times New Roman"/>
          <w:sz w:val="28"/>
          <w:szCs w:val="28"/>
        </w:rPr>
        <w:t xml:space="preserve">  </w:t>
      </w:r>
      <w:r w:rsidR="00231D39">
        <w:rPr>
          <w:rFonts w:ascii="Times New Roman" w:hAnsi="Times New Roman" w:cs="Times New Roman"/>
          <w:sz w:val="28"/>
          <w:szCs w:val="28"/>
        </w:rPr>
        <w:t xml:space="preserve">        </w:t>
      </w:r>
      <w:r>
        <w:rPr>
          <w:rFonts w:ascii="Times New Roman" w:hAnsi="Times New Roman" w:cs="Times New Roman"/>
          <w:sz w:val="28"/>
          <w:szCs w:val="28"/>
        </w:rPr>
        <w:t xml:space="preserve"> </w:t>
      </w:r>
      <w:r w:rsidR="00DD5397" w:rsidRPr="0072634B">
        <w:rPr>
          <w:rFonts w:ascii="Times New Roman" w:hAnsi="Times New Roman" w:cs="Times New Roman"/>
          <w:sz w:val="28"/>
          <w:szCs w:val="28"/>
        </w:rPr>
        <w:t>20</w:t>
      </w:r>
      <w:r>
        <w:rPr>
          <w:rFonts w:ascii="Times New Roman" w:hAnsi="Times New Roman" w:cs="Times New Roman"/>
          <w:sz w:val="28"/>
          <w:szCs w:val="28"/>
        </w:rPr>
        <w:t>18 г. №</w:t>
      </w:r>
    </w:p>
    <w:p w:rsidR="00DD5397" w:rsidRPr="0072634B" w:rsidRDefault="00DD5397">
      <w:pPr>
        <w:pStyle w:val="ConsPlusNormal"/>
        <w:rPr>
          <w:rFonts w:ascii="Times New Roman" w:hAnsi="Times New Roman" w:cs="Times New Roman"/>
          <w:sz w:val="28"/>
          <w:szCs w:val="28"/>
        </w:rPr>
      </w:pPr>
    </w:p>
    <w:p w:rsidR="00DD5397" w:rsidRPr="0072634B" w:rsidRDefault="00DD5397">
      <w:pPr>
        <w:pStyle w:val="ConsPlusTitle"/>
        <w:jc w:val="center"/>
        <w:rPr>
          <w:rFonts w:ascii="Times New Roman" w:hAnsi="Times New Roman" w:cs="Times New Roman"/>
          <w:sz w:val="28"/>
          <w:szCs w:val="28"/>
        </w:rPr>
      </w:pPr>
      <w:bookmarkStart w:id="1" w:name="P38"/>
      <w:bookmarkEnd w:id="1"/>
      <w:r w:rsidRPr="0072634B">
        <w:rPr>
          <w:rFonts w:ascii="Times New Roman" w:hAnsi="Times New Roman" w:cs="Times New Roman"/>
          <w:sz w:val="28"/>
          <w:szCs w:val="28"/>
        </w:rPr>
        <w:t>ПОЛОЖЕНИЕ</w:t>
      </w:r>
    </w:p>
    <w:p w:rsidR="00DD5397" w:rsidRPr="0072634B" w:rsidRDefault="00DD5397" w:rsidP="007C0B97">
      <w:pPr>
        <w:pStyle w:val="ConsPlusTitle"/>
        <w:jc w:val="center"/>
        <w:rPr>
          <w:rFonts w:ascii="Times New Roman" w:hAnsi="Times New Roman" w:cs="Times New Roman"/>
          <w:sz w:val="28"/>
          <w:szCs w:val="28"/>
        </w:rPr>
      </w:pPr>
      <w:r w:rsidRPr="0072634B">
        <w:rPr>
          <w:rFonts w:ascii="Times New Roman" w:hAnsi="Times New Roman" w:cs="Times New Roman"/>
          <w:sz w:val="28"/>
          <w:szCs w:val="28"/>
        </w:rPr>
        <w:t>О БЮДЖЕТНОМ ПРОЦЕ</w:t>
      </w:r>
      <w:r w:rsidR="007C0B97">
        <w:rPr>
          <w:rFonts w:ascii="Times New Roman" w:hAnsi="Times New Roman" w:cs="Times New Roman"/>
          <w:sz w:val="28"/>
          <w:szCs w:val="28"/>
        </w:rPr>
        <w:t xml:space="preserve">ССЕ В МУНИЦИПАЛЬНОМ ОБРАЗОВАНИИ </w:t>
      </w:r>
      <w:r w:rsidRPr="0072634B">
        <w:rPr>
          <w:rFonts w:ascii="Times New Roman" w:hAnsi="Times New Roman" w:cs="Times New Roman"/>
          <w:sz w:val="28"/>
          <w:szCs w:val="28"/>
        </w:rPr>
        <w:t xml:space="preserve">МУНИЦИПАЛЬНОГО РАЙОНА </w:t>
      </w:r>
      <w:r w:rsidR="008B55C3">
        <w:rPr>
          <w:rFonts w:ascii="Times New Roman" w:hAnsi="Times New Roman" w:cs="Times New Roman"/>
          <w:sz w:val="28"/>
          <w:szCs w:val="28"/>
        </w:rPr>
        <w:t>«</w:t>
      </w:r>
      <w:r w:rsidR="007C0B97">
        <w:rPr>
          <w:rFonts w:ascii="Times New Roman" w:hAnsi="Times New Roman" w:cs="Times New Roman"/>
          <w:sz w:val="28"/>
          <w:szCs w:val="28"/>
        </w:rPr>
        <w:t>ПЕЧОРА</w:t>
      </w:r>
      <w:r w:rsidR="008B55C3">
        <w:rPr>
          <w:rFonts w:ascii="Times New Roman" w:hAnsi="Times New Roman" w:cs="Times New Roman"/>
          <w:sz w:val="28"/>
          <w:szCs w:val="28"/>
        </w:rPr>
        <w:t>»</w:t>
      </w:r>
    </w:p>
    <w:p w:rsidR="00DD5397" w:rsidRPr="0072634B" w:rsidRDefault="00DD5397">
      <w:pPr>
        <w:spacing w:after="1"/>
        <w:rPr>
          <w:sz w:val="28"/>
          <w:szCs w:val="28"/>
        </w:rPr>
      </w:pPr>
    </w:p>
    <w:p w:rsidR="00DD5397" w:rsidRPr="0072634B" w:rsidRDefault="00DD5397">
      <w:pPr>
        <w:pStyle w:val="ConsPlusNormal"/>
        <w:rPr>
          <w:rFonts w:ascii="Times New Roman" w:hAnsi="Times New Roman" w:cs="Times New Roman"/>
          <w:sz w:val="28"/>
          <w:szCs w:val="28"/>
        </w:rPr>
      </w:pPr>
    </w:p>
    <w:p w:rsidR="00DD5397" w:rsidRPr="0072634B" w:rsidRDefault="00DD5397">
      <w:pPr>
        <w:pStyle w:val="ConsPlusNormal"/>
        <w:jc w:val="center"/>
        <w:outlineLvl w:val="1"/>
        <w:rPr>
          <w:rFonts w:ascii="Times New Roman" w:hAnsi="Times New Roman" w:cs="Times New Roman"/>
          <w:sz w:val="28"/>
          <w:szCs w:val="28"/>
        </w:rPr>
      </w:pPr>
      <w:r w:rsidRPr="0072634B">
        <w:rPr>
          <w:rFonts w:ascii="Times New Roman" w:hAnsi="Times New Roman" w:cs="Times New Roman"/>
          <w:sz w:val="28"/>
          <w:szCs w:val="28"/>
        </w:rPr>
        <w:t>Раздел I. ОБЩИЕ ПОЛОЖЕНИЯ</w:t>
      </w:r>
    </w:p>
    <w:p w:rsidR="00DD5397" w:rsidRPr="0072634B" w:rsidRDefault="00DD5397">
      <w:pPr>
        <w:pStyle w:val="ConsPlusNormal"/>
        <w:rPr>
          <w:rFonts w:ascii="Times New Roman" w:hAnsi="Times New Roman" w:cs="Times New Roman"/>
          <w:sz w:val="28"/>
          <w:szCs w:val="28"/>
        </w:rPr>
      </w:pPr>
    </w:p>
    <w:p w:rsidR="00DD5397" w:rsidRPr="0072634B" w:rsidRDefault="00DD5397">
      <w:pPr>
        <w:pStyle w:val="ConsPlusNormal"/>
        <w:ind w:firstLine="540"/>
        <w:jc w:val="both"/>
        <w:outlineLvl w:val="2"/>
        <w:rPr>
          <w:rFonts w:ascii="Times New Roman" w:hAnsi="Times New Roman" w:cs="Times New Roman"/>
          <w:sz w:val="28"/>
          <w:szCs w:val="28"/>
        </w:rPr>
      </w:pPr>
      <w:r w:rsidRPr="0072634B">
        <w:rPr>
          <w:rFonts w:ascii="Times New Roman" w:hAnsi="Times New Roman" w:cs="Times New Roman"/>
          <w:sz w:val="28"/>
          <w:szCs w:val="28"/>
        </w:rPr>
        <w:t>Статья 1. Правоотношения, регулируемые настоящим Положением</w:t>
      </w:r>
    </w:p>
    <w:p w:rsidR="00DD5397" w:rsidRPr="0072634B" w:rsidRDefault="00DD5397">
      <w:pPr>
        <w:pStyle w:val="ConsPlusNormal"/>
        <w:rPr>
          <w:rFonts w:ascii="Times New Roman" w:hAnsi="Times New Roman" w:cs="Times New Roman"/>
          <w:sz w:val="28"/>
          <w:szCs w:val="28"/>
        </w:rPr>
      </w:pPr>
    </w:p>
    <w:p w:rsidR="00DD5397" w:rsidRPr="00FD4152" w:rsidRDefault="00DD5397">
      <w:pPr>
        <w:pStyle w:val="ConsPlusNormal"/>
        <w:ind w:firstLine="540"/>
        <w:jc w:val="both"/>
        <w:rPr>
          <w:rFonts w:ascii="Times New Roman" w:hAnsi="Times New Roman" w:cs="Times New Roman"/>
          <w:sz w:val="28"/>
          <w:szCs w:val="28"/>
        </w:rPr>
      </w:pPr>
      <w:proofErr w:type="gramStart"/>
      <w:r w:rsidRPr="00FD4152">
        <w:rPr>
          <w:rFonts w:ascii="Times New Roman" w:hAnsi="Times New Roman" w:cs="Times New Roman"/>
          <w:sz w:val="28"/>
          <w:szCs w:val="28"/>
        </w:rPr>
        <w:t xml:space="preserve">Настоящее Положение в соответствии с </w:t>
      </w:r>
      <w:hyperlink r:id="rId8" w:history="1">
        <w:r w:rsidRPr="00FD4152">
          <w:rPr>
            <w:rFonts w:ascii="Times New Roman" w:hAnsi="Times New Roman" w:cs="Times New Roman"/>
            <w:sz w:val="28"/>
            <w:szCs w:val="28"/>
          </w:rPr>
          <w:t>Конституцией</w:t>
        </w:r>
      </w:hyperlink>
      <w:r w:rsidRPr="00FD4152">
        <w:rPr>
          <w:rFonts w:ascii="Times New Roman" w:hAnsi="Times New Roman" w:cs="Times New Roman"/>
          <w:sz w:val="28"/>
          <w:szCs w:val="28"/>
        </w:rPr>
        <w:t xml:space="preserve"> Российской Федерации, Бюджетным </w:t>
      </w:r>
      <w:hyperlink r:id="rId9" w:history="1">
        <w:r w:rsidRPr="00FD4152">
          <w:rPr>
            <w:rFonts w:ascii="Times New Roman" w:hAnsi="Times New Roman" w:cs="Times New Roman"/>
            <w:sz w:val="28"/>
            <w:szCs w:val="28"/>
          </w:rPr>
          <w:t>кодексом</w:t>
        </w:r>
      </w:hyperlink>
      <w:r w:rsidRPr="00FD4152">
        <w:rPr>
          <w:rFonts w:ascii="Times New Roman" w:hAnsi="Times New Roman" w:cs="Times New Roman"/>
          <w:sz w:val="28"/>
          <w:szCs w:val="28"/>
        </w:rPr>
        <w:t xml:space="preserve"> Российской Федерации, Налоговым </w:t>
      </w:r>
      <w:hyperlink r:id="rId10" w:history="1">
        <w:r w:rsidRPr="00FD4152">
          <w:rPr>
            <w:rFonts w:ascii="Times New Roman" w:hAnsi="Times New Roman" w:cs="Times New Roman"/>
            <w:sz w:val="28"/>
            <w:szCs w:val="28"/>
          </w:rPr>
          <w:t>кодексом</w:t>
        </w:r>
      </w:hyperlink>
      <w:r w:rsidRPr="00FD4152">
        <w:rPr>
          <w:rFonts w:ascii="Times New Roman" w:hAnsi="Times New Roman" w:cs="Times New Roman"/>
          <w:sz w:val="28"/>
          <w:szCs w:val="28"/>
        </w:rPr>
        <w:t xml:space="preserve"> Российской Федерации, </w:t>
      </w:r>
      <w:hyperlink r:id="rId11" w:history="1">
        <w:r w:rsidRPr="00FD4152">
          <w:rPr>
            <w:rFonts w:ascii="Times New Roman" w:hAnsi="Times New Roman" w:cs="Times New Roman"/>
            <w:sz w:val="28"/>
            <w:szCs w:val="28"/>
          </w:rPr>
          <w:t>Уставом</w:t>
        </w:r>
      </w:hyperlink>
      <w:r w:rsidRPr="00FD4152">
        <w:rPr>
          <w:rFonts w:ascii="Times New Roman" w:hAnsi="Times New Roman" w:cs="Times New Roman"/>
          <w:sz w:val="28"/>
          <w:szCs w:val="28"/>
        </w:rPr>
        <w:t xml:space="preserve"> муниципального образования муниципального района </w:t>
      </w:r>
      <w:r w:rsidR="008B55C3">
        <w:rPr>
          <w:rFonts w:ascii="Times New Roman" w:hAnsi="Times New Roman" w:cs="Times New Roman"/>
          <w:sz w:val="28"/>
          <w:szCs w:val="28"/>
        </w:rPr>
        <w:t>«Печора»</w:t>
      </w:r>
      <w:r w:rsidRPr="00FD4152">
        <w:rPr>
          <w:rFonts w:ascii="Times New Roman" w:hAnsi="Times New Roman" w:cs="Times New Roman"/>
          <w:sz w:val="28"/>
          <w:szCs w:val="28"/>
        </w:rPr>
        <w:t xml:space="preserve"> регулирует бюджетные правоотношения, возникающие между субъектами бюджетных правоотношений в ходе составления, рассмотрения, утверждения, исполнения бюджета муниципального образования муниципального района </w:t>
      </w:r>
      <w:r w:rsidR="008B55C3">
        <w:rPr>
          <w:rFonts w:ascii="Times New Roman" w:hAnsi="Times New Roman" w:cs="Times New Roman"/>
          <w:sz w:val="28"/>
          <w:szCs w:val="28"/>
        </w:rPr>
        <w:t>«Печора»</w:t>
      </w:r>
      <w:r w:rsidRPr="00FD4152">
        <w:rPr>
          <w:rFonts w:ascii="Times New Roman" w:hAnsi="Times New Roman" w:cs="Times New Roman"/>
          <w:sz w:val="28"/>
          <w:szCs w:val="28"/>
        </w:rPr>
        <w:t xml:space="preserve"> и контроля за его исполнением, а также в процессе осуществления муниципальных заимствований и управления муниципальным долгом муниципального образования</w:t>
      </w:r>
      <w:proofErr w:type="gramEnd"/>
      <w:r w:rsidRPr="00FD4152">
        <w:rPr>
          <w:rFonts w:ascii="Times New Roman" w:hAnsi="Times New Roman" w:cs="Times New Roman"/>
          <w:sz w:val="28"/>
          <w:szCs w:val="28"/>
        </w:rPr>
        <w:t xml:space="preserve"> муниципального района </w:t>
      </w:r>
      <w:r w:rsidR="008B55C3">
        <w:rPr>
          <w:rFonts w:ascii="Times New Roman" w:hAnsi="Times New Roman" w:cs="Times New Roman"/>
          <w:sz w:val="28"/>
          <w:szCs w:val="28"/>
        </w:rPr>
        <w:t>«Печора»</w:t>
      </w:r>
      <w:r w:rsidRPr="00FD4152">
        <w:rPr>
          <w:rFonts w:ascii="Times New Roman" w:hAnsi="Times New Roman" w:cs="Times New Roman"/>
          <w:sz w:val="28"/>
          <w:szCs w:val="28"/>
        </w:rPr>
        <w:t>.</w:t>
      </w:r>
    </w:p>
    <w:p w:rsidR="00DD5397" w:rsidRPr="0072634B" w:rsidRDefault="00DD5397">
      <w:pPr>
        <w:pStyle w:val="ConsPlusNormal"/>
        <w:rPr>
          <w:rFonts w:ascii="Times New Roman" w:hAnsi="Times New Roman" w:cs="Times New Roman"/>
          <w:sz w:val="28"/>
          <w:szCs w:val="28"/>
        </w:rPr>
      </w:pPr>
    </w:p>
    <w:p w:rsidR="00DD5397" w:rsidRPr="0072634B" w:rsidRDefault="00DD5397">
      <w:pPr>
        <w:pStyle w:val="ConsPlusNormal"/>
        <w:ind w:firstLine="540"/>
        <w:jc w:val="both"/>
        <w:outlineLvl w:val="2"/>
        <w:rPr>
          <w:rFonts w:ascii="Times New Roman" w:hAnsi="Times New Roman" w:cs="Times New Roman"/>
          <w:sz w:val="28"/>
          <w:szCs w:val="28"/>
        </w:rPr>
      </w:pPr>
      <w:r w:rsidRPr="0072634B">
        <w:rPr>
          <w:rFonts w:ascii="Times New Roman" w:hAnsi="Times New Roman" w:cs="Times New Roman"/>
          <w:sz w:val="28"/>
          <w:szCs w:val="28"/>
        </w:rPr>
        <w:t xml:space="preserve">Статья 2. Правовые основы осуществления бюджетных правоотношений в муниципальном образовании муниципального района </w:t>
      </w:r>
      <w:r w:rsidR="008B55C3">
        <w:rPr>
          <w:rFonts w:ascii="Times New Roman" w:hAnsi="Times New Roman" w:cs="Times New Roman"/>
          <w:sz w:val="28"/>
          <w:szCs w:val="28"/>
        </w:rPr>
        <w:t>«Печора»</w:t>
      </w:r>
    </w:p>
    <w:p w:rsidR="00DD5397" w:rsidRPr="0072634B" w:rsidRDefault="00DD5397">
      <w:pPr>
        <w:pStyle w:val="ConsPlusNormal"/>
        <w:rPr>
          <w:rFonts w:ascii="Times New Roman" w:hAnsi="Times New Roman" w:cs="Times New Roman"/>
          <w:sz w:val="28"/>
          <w:szCs w:val="28"/>
        </w:rPr>
      </w:pPr>
    </w:p>
    <w:p w:rsidR="00DD5397" w:rsidRPr="00FD4152" w:rsidRDefault="00DD5397">
      <w:pPr>
        <w:pStyle w:val="ConsPlusNormal"/>
        <w:ind w:firstLine="540"/>
        <w:jc w:val="both"/>
        <w:rPr>
          <w:rFonts w:ascii="Times New Roman" w:hAnsi="Times New Roman" w:cs="Times New Roman"/>
          <w:sz w:val="28"/>
          <w:szCs w:val="28"/>
        </w:rPr>
      </w:pPr>
      <w:r w:rsidRPr="00FD4152">
        <w:rPr>
          <w:rFonts w:ascii="Times New Roman" w:hAnsi="Times New Roman" w:cs="Times New Roman"/>
          <w:sz w:val="28"/>
          <w:szCs w:val="28"/>
        </w:rPr>
        <w:t xml:space="preserve">Бюджетные правоотношения в муниципальном образовании муниципального района </w:t>
      </w:r>
      <w:r w:rsidR="008B55C3">
        <w:rPr>
          <w:rFonts w:ascii="Times New Roman" w:hAnsi="Times New Roman" w:cs="Times New Roman"/>
          <w:sz w:val="28"/>
          <w:szCs w:val="28"/>
        </w:rPr>
        <w:t>«Печора»</w:t>
      </w:r>
      <w:r w:rsidRPr="00FD4152">
        <w:rPr>
          <w:rFonts w:ascii="Times New Roman" w:hAnsi="Times New Roman" w:cs="Times New Roman"/>
          <w:sz w:val="28"/>
          <w:szCs w:val="28"/>
        </w:rPr>
        <w:t xml:space="preserve"> осуществляются в соответствии с </w:t>
      </w:r>
      <w:hyperlink r:id="rId12" w:history="1">
        <w:r w:rsidRPr="00FD4152">
          <w:rPr>
            <w:rFonts w:ascii="Times New Roman" w:hAnsi="Times New Roman" w:cs="Times New Roman"/>
            <w:sz w:val="28"/>
            <w:szCs w:val="28"/>
          </w:rPr>
          <w:t>Конституцией</w:t>
        </w:r>
      </w:hyperlink>
      <w:r w:rsidRPr="00FD4152">
        <w:rPr>
          <w:rFonts w:ascii="Times New Roman" w:hAnsi="Times New Roman" w:cs="Times New Roman"/>
          <w:sz w:val="28"/>
          <w:szCs w:val="28"/>
        </w:rPr>
        <w:t xml:space="preserve"> Российской Федерации, Бюджетным </w:t>
      </w:r>
      <w:hyperlink r:id="rId13" w:history="1">
        <w:r w:rsidRPr="00FD4152">
          <w:rPr>
            <w:rFonts w:ascii="Times New Roman" w:hAnsi="Times New Roman" w:cs="Times New Roman"/>
            <w:sz w:val="28"/>
            <w:szCs w:val="28"/>
          </w:rPr>
          <w:t>кодексом</w:t>
        </w:r>
      </w:hyperlink>
      <w:r w:rsidRPr="00FD4152">
        <w:rPr>
          <w:rFonts w:ascii="Times New Roman" w:hAnsi="Times New Roman" w:cs="Times New Roman"/>
          <w:sz w:val="28"/>
          <w:szCs w:val="28"/>
        </w:rPr>
        <w:t xml:space="preserve"> Российской Федерации, Федеральным </w:t>
      </w:r>
      <w:hyperlink r:id="rId14" w:history="1">
        <w:r w:rsidRPr="00FD4152">
          <w:rPr>
            <w:rFonts w:ascii="Times New Roman" w:hAnsi="Times New Roman" w:cs="Times New Roman"/>
            <w:sz w:val="28"/>
            <w:szCs w:val="28"/>
          </w:rPr>
          <w:t>законом</w:t>
        </w:r>
      </w:hyperlink>
      <w:r w:rsidRPr="00FD4152">
        <w:rPr>
          <w:rFonts w:ascii="Times New Roman" w:hAnsi="Times New Roman" w:cs="Times New Roman"/>
          <w:sz w:val="28"/>
          <w:szCs w:val="28"/>
        </w:rPr>
        <w:t xml:space="preserve"> от 06.10.2003 </w:t>
      </w:r>
      <w:r w:rsidR="001761F7">
        <w:rPr>
          <w:rFonts w:ascii="Times New Roman" w:hAnsi="Times New Roman" w:cs="Times New Roman"/>
          <w:sz w:val="28"/>
          <w:szCs w:val="28"/>
        </w:rPr>
        <w:t>№</w:t>
      </w:r>
      <w:r w:rsidRPr="00FD4152">
        <w:rPr>
          <w:rFonts w:ascii="Times New Roman" w:hAnsi="Times New Roman" w:cs="Times New Roman"/>
          <w:sz w:val="28"/>
          <w:szCs w:val="28"/>
        </w:rPr>
        <w:t xml:space="preserve"> 131-ФЗ </w:t>
      </w:r>
      <w:r w:rsidR="00FD4152">
        <w:rPr>
          <w:rFonts w:ascii="Times New Roman" w:hAnsi="Times New Roman" w:cs="Times New Roman"/>
          <w:sz w:val="28"/>
          <w:szCs w:val="28"/>
        </w:rPr>
        <w:t>«</w:t>
      </w:r>
      <w:r w:rsidRPr="00FD4152">
        <w:rPr>
          <w:rFonts w:ascii="Times New Roman" w:hAnsi="Times New Roman" w:cs="Times New Roman"/>
          <w:sz w:val="28"/>
          <w:szCs w:val="28"/>
        </w:rPr>
        <w:t>Об общих принципах организации местного самоуправления в Российской Федерации</w:t>
      </w:r>
      <w:r w:rsidR="00FD4152">
        <w:rPr>
          <w:rFonts w:ascii="Times New Roman" w:hAnsi="Times New Roman" w:cs="Times New Roman"/>
          <w:sz w:val="28"/>
          <w:szCs w:val="28"/>
        </w:rPr>
        <w:t>»</w:t>
      </w:r>
      <w:r w:rsidRPr="00FD4152">
        <w:rPr>
          <w:rFonts w:ascii="Times New Roman" w:hAnsi="Times New Roman" w:cs="Times New Roman"/>
          <w:sz w:val="28"/>
          <w:szCs w:val="28"/>
        </w:rPr>
        <w:t xml:space="preserve">, федеральным бюджетным законодательством, </w:t>
      </w:r>
      <w:hyperlink r:id="rId15" w:history="1">
        <w:r w:rsidRPr="00FD4152">
          <w:rPr>
            <w:rFonts w:ascii="Times New Roman" w:hAnsi="Times New Roman" w:cs="Times New Roman"/>
            <w:sz w:val="28"/>
            <w:szCs w:val="28"/>
          </w:rPr>
          <w:t>Конституцией</w:t>
        </w:r>
      </w:hyperlink>
      <w:r w:rsidRPr="00FD4152">
        <w:rPr>
          <w:rFonts w:ascii="Times New Roman" w:hAnsi="Times New Roman" w:cs="Times New Roman"/>
          <w:sz w:val="28"/>
          <w:szCs w:val="28"/>
        </w:rPr>
        <w:t xml:space="preserve"> Республики Коми, бюджетным законодательством Республики Коми, </w:t>
      </w:r>
      <w:hyperlink r:id="rId16" w:history="1">
        <w:r w:rsidRPr="00FD4152">
          <w:rPr>
            <w:rFonts w:ascii="Times New Roman" w:hAnsi="Times New Roman" w:cs="Times New Roman"/>
            <w:sz w:val="28"/>
            <w:szCs w:val="28"/>
          </w:rPr>
          <w:t>Уставом</w:t>
        </w:r>
      </w:hyperlink>
      <w:r w:rsidRPr="00FD4152">
        <w:rPr>
          <w:rFonts w:ascii="Times New Roman" w:hAnsi="Times New Roman" w:cs="Times New Roman"/>
          <w:sz w:val="28"/>
          <w:szCs w:val="28"/>
        </w:rPr>
        <w:t xml:space="preserve"> муниципального образования муниципального района </w:t>
      </w:r>
      <w:r w:rsidR="008B55C3">
        <w:rPr>
          <w:rFonts w:ascii="Times New Roman" w:hAnsi="Times New Roman" w:cs="Times New Roman"/>
          <w:sz w:val="28"/>
          <w:szCs w:val="28"/>
        </w:rPr>
        <w:t>«Печора»</w:t>
      </w:r>
      <w:r w:rsidRPr="00FD4152">
        <w:rPr>
          <w:rFonts w:ascii="Times New Roman" w:hAnsi="Times New Roman" w:cs="Times New Roman"/>
          <w:sz w:val="28"/>
          <w:szCs w:val="28"/>
        </w:rPr>
        <w:t xml:space="preserve">, настоящим Положением, а также нормативными правовыми актами муниципального образования муниципального района </w:t>
      </w:r>
      <w:r w:rsidR="008B55C3">
        <w:rPr>
          <w:rFonts w:ascii="Times New Roman" w:hAnsi="Times New Roman" w:cs="Times New Roman"/>
          <w:sz w:val="28"/>
          <w:szCs w:val="28"/>
        </w:rPr>
        <w:t>«Печора»</w:t>
      </w:r>
      <w:r w:rsidRPr="00FD4152">
        <w:rPr>
          <w:rFonts w:ascii="Times New Roman" w:hAnsi="Times New Roman" w:cs="Times New Roman"/>
          <w:sz w:val="28"/>
          <w:szCs w:val="28"/>
        </w:rPr>
        <w:t>.</w:t>
      </w:r>
    </w:p>
    <w:p w:rsidR="00DD5397" w:rsidRPr="00FD4152" w:rsidRDefault="00DD5397">
      <w:pPr>
        <w:pStyle w:val="ConsPlusNormal"/>
        <w:rPr>
          <w:rFonts w:ascii="Times New Roman" w:hAnsi="Times New Roman" w:cs="Times New Roman"/>
          <w:sz w:val="28"/>
          <w:szCs w:val="28"/>
        </w:rPr>
      </w:pPr>
    </w:p>
    <w:p w:rsidR="00DD5397" w:rsidRPr="0072634B" w:rsidRDefault="00DD5397">
      <w:pPr>
        <w:pStyle w:val="ConsPlusNormal"/>
        <w:ind w:firstLine="540"/>
        <w:jc w:val="both"/>
        <w:outlineLvl w:val="2"/>
        <w:rPr>
          <w:rFonts w:ascii="Times New Roman" w:hAnsi="Times New Roman" w:cs="Times New Roman"/>
          <w:sz w:val="28"/>
          <w:szCs w:val="28"/>
        </w:rPr>
      </w:pPr>
      <w:r w:rsidRPr="0072634B">
        <w:rPr>
          <w:rFonts w:ascii="Times New Roman" w:hAnsi="Times New Roman" w:cs="Times New Roman"/>
          <w:sz w:val="28"/>
          <w:szCs w:val="28"/>
        </w:rPr>
        <w:t>Статья 3. Понятия и термины, применяемые в настоящем Положении</w:t>
      </w:r>
    </w:p>
    <w:p w:rsidR="00DD5397" w:rsidRPr="0072634B" w:rsidRDefault="00DD5397">
      <w:pPr>
        <w:pStyle w:val="ConsPlusNormal"/>
        <w:rPr>
          <w:rFonts w:ascii="Times New Roman" w:hAnsi="Times New Roman" w:cs="Times New Roman"/>
          <w:sz w:val="28"/>
          <w:szCs w:val="28"/>
        </w:rPr>
      </w:pPr>
    </w:p>
    <w:p w:rsidR="00DD5397" w:rsidRPr="0072634B" w:rsidRDefault="00DD5397">
      <w:pPr>
        <w:pStyle w:val="ConsPlusNormal"/>
        <w:ind w:firstLine="540"/>
        <w:jc w:val="both"/>
        <w:rPr>
          <w:rFonts w:ascii="Times New Roman" w:hAnsi="Times New Roman" w:cs="Times New Roman"/>
          <w:sz w:val="28"/>
          <w:szCs w:val="28"/>
        </w:rPr>
      </w:pPr>
      <w:r w:rsidRPr="00FD4152">
        <w:rPr>
          <w:rFonts w:ascii="Times New Roman" w:hAnsi="Times New Roman" w:cs="Times New Roman"/>
          <w:sz w:val="28"/>
          <w:szCs w:val="28"/>
        </w:rPr>
        <w:t xml:space="preserve">Понятия и термины, используемые в настоящем Положении, применяются в значении, установленном Бюджетным </w:t>
      </w:r>
      <w:hyperlink r:id="rId17" w:history="1">
        <w:r w:rsidRPr="00FD4152">
          <w:rPr>
            <w:rFonts w:ascii="Times New Roman" w:hAnsi="Times New Roman" w:cs="Times New Roman"/>
            <w:sz w:val="28"/>
            <w:szCs w:val="28"/>
          </w:rPr>
          <w:t>кодексом</w:t>
        </w:r>
      </w:hyperlink>
      <w:r w:rsidRPr="00FD4152">
        <w:rPr>
          <w:rFonts w:ascii="Times New Roman" w:hAnsi="Times New Roman" w:cs="Times New Roman"/>
          <w:sz w:val="28"/>
          <w:szCs w:val="28"/>
        </w:rPr>
        <w:t xml:space="preserve"> Российской</w:t>
      </w:r>
      <w:r w:rsidRPr="0072634B">
        <w:rPr>
          <w:rFonts w:ascii="Times New Roman" w:hAnsi="Times New Roman" w:cs="Times New Roman"/>
          <w:sz w:val="28"/>
          <w:szCs w:val="28"/>
        </w:rPr>
        <w:t xml:space="preserve"> </w:t>
      </w:r>
      <w:r w:rsidRPr="0072634B">
        <w:rPr>
          <w:rFonts w:ascii="Times New Roman" w:hAnsi="Times New Roman" w:cs="Times New Roman"/>
          <w:sz w:val="28"/>
          <w:szCs w:val="28"/>
        </w:rPr>
        <w:lastRenderedPageBreak/>
        <w:t>Федерации.</w:t>
      </w:r>
    </w:p>
    <w:p w:rsidR="00DD5397" w:rsidRPr="0072634B" w:rsidRDefault="00DD5397">
      <w:pPr>
        <w:pStyle w:val="ConsPlusNormal"/>
        <w:rPr>
          <w:rFonts w:ascii="Times New Roman" w:hAnsi="Times New Roman" w:cs="Times New Roman"/>
          <w:sz w:val="28"/>
          <w:szCs w:val="28"/>
        </w:rPr>
      </w:pPr>
    </w:p>
    <w:p w:rsidR="00DD5397" w:rsidRDefault="00DD5397" w:rsidP="00FD4152">
      <w:pPr>
        <w:pStyle w:val="ConsPlusNormal"/>
        <w:ind w:firstLine="540"/>
        <w:jc w:val="both"/>
        <w:outlineLvl w:val="2"/>
        <w:rPr>
          <w:rFonts w:ascii="Times New Roman" w:hAnsi="Times New Roman" w:cs="Times New Roman"/>
          <w:sz w:val="28"/>
          <w:szCs w:val="28"/>
        </w:rPr>
      </w:pPr>
      <w:r w:rsidRPr="0072634B">
        <w:rPr>
          <w:rFonts w:ascii="Times New Roman" w:hAnsi="Times New Roman" w:cs="Times New Roman"/>
          <w:sz w:val="28"/>
          <w:szCs w:val="28"/>
        </w:rPr>
        <w:t>Статья 4. Основные этапы бюджетного процесса в муниципальном образовании муниц</w:t>
      </w:r>
      <w:r w:rsidR="00FD4152">
        <w:rPr>
          <w:rFonts w:ascii="Times New Roman" w:hAnsi="Times New Roman" w:cs="Times New Roman"/>
          <w:sz w:val="28"/>
          <w:szCs w:val="28"/>
        </w:rPr>
        <w:t xml:space="preserve">ипального района </w:t>
      </w:r>
      <w:r w:rsidR="008B55C3">
        <w:rPr>
          <w:rFonts w:ascii="Times New Roman" w:hAnsi="Times New Roman" w:cs="Times New Roman"/>
          <w:sz w:val="28"/>
          <w:szCs w:val="28"/>
        </w:rPr>
        <w:t>«Печора»</w:t>
      </w:r>
    </w:p>
    <w:p w:rsidR="00FD4152" w:rsidRPr="0072634B" w:rsidRDefault="00FD4152" w:rsidP="00FD4152">
      <w:pPr>
        <w:pStyle w:val="ConsPlusNormal"/>
        <w:ind w:firstLine="540"/>
        <w:jc w:val="both"/>
        <w:outlineLvl w:val="2"/>
        <w:rPr>
          <w:rFonts w:ascii="Times New Roman" w:hAnsi="Times New Roman" w:cs="Times New Roman"/>
          <w:sz w:val="28"/>
          <w:szCs w:val="28"/>
        </w:rPr>
      </w:pPr>
    </w:p>
    <w:p w:rsidR="00DD5397" w:rsidRPr="0072634B" w:rsidRDefault="00DD5397" w:rsidP="00FD4152">
      <w:pPr>
        <w:pStyle w:val="ConsPlusNormal"/>
        <w:ind w:firstLine="539"/>
        <w:jc w:val="both"/>
        <w:rPr>
          <w:rFonts w:ascii="Times New Roman" w:hAnsi="Times New Roman" w:cs="Times New Roman"/>
          <w:sz w:val="28"/>
          <w:szCs w:val="28"/>
        </w:rPr>
      </w:pPr>
      <w:r w:rsidRPr="0072634B">
        <w:rPr>
          <w:rFonts w:ascii="Times New Roman" w:hAnsi="Times New Roman" w:cs="Times New Roman"/>
          <w:sz w:val="28"/>
          <w:szCs w:val="28"/>
        </w:rPr>
        <w:t xml:space="preserve">Бюджетный процесс в муниципальном образовании муниципального района </w:t>
      </w:r>
      <w:r w:rsidR="008B55C3">
        <w:rPr>
          <w:rFonts w:ascii="Times New Roman" w:hAnsi="Times New Roman" w:cs="Times New Roman"/>
          <w:sz w:val="28"/>
          <w:szCs w:val="28"/>
        </w:rPr>
        <w:t>«Печора»</w:t>
      </w:r>
      <w:r w:rsidRPr="0072634B">
        <w:rPr>
          <w:rFonts w:ascii="Times New Roman" w:hAnsi="Times New Roman" w:cs="Times New Roman"/>
          <w:sz w:val="28"/>
          <w:szCs w:val="28"/>
        </w:rPr>
        <w:t xml:space="preserve"> включает следующие этапы:</w:t>
      </w:r>
    </w:p>
    <w:p w:rsidR="00DD5397" w:rsidRPr="0072634B" w:rsidRDefault="003B24BD" w:rsidP="00FD4152">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w:t>
      </w:r>
      <w:r w:rsidR="004537C7">
        <w:rPr>
          <w:rFonts w:ascii="Times New Roman" w:hAnsi="Times New Roman" w:cs="Times New Roman"/>
          <w:sz w:val="28"/>
          <w:szCs w:val="28"/>
        </w:rPr>
        <w:t xml:space="preserve">) </w:t>
      </w:r>
      <w:r w:rsidR="00DD5397" w:rsidRPr="0072634B">
        <w:rPr>
          <w:rFonts w:ascii="Times New Roman" w:hAnsi="Times New Roman" w:cs="Times New Roman"/>
          <w:sz w:val="28"/>
          <w:szCs w:val="28"/>
        </w:rPr>
        <w:t xml:space="preserve">составление проекта бюджета муниципального образования муниципального района </w:t>
      </w:r>
      <w:r w:rsidR="008B55C3">
        <w:rPr>
          <w:rFonts w:ascii="Times New Roman" w:hAnsi="Times New Roman" w:cs="Times New Roman"/>
          <w:sz w:val="28"/>
          <w:szCs w:val="28"/>
        </w:rPr>
        <w:t>«Печора»</w:t>
      </w:r>
      <w:r w:rsidR="00DD5397" w:rsidRPr="0072634B">
        <w:rPr>
          <w:rFonts w:ascii="Times New Roman" w:hAnsi="Times New Roman" w:cs="Times New Roman"/>
          <w:sz w:val="28"/>
          <w:szCs w:val="28"/>
        </w:rPr>
        <w:t>;</w:t>
      </w:r>
    </w:p>
    <w:p w:rsidR="00DD5397" w:rsidRPr="0072634B" w:rsidRDefault="003B24BD" w:rsidP="00FD4152">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w:t>
      </w:r>
      <w:r w:rsidR="00DD5397" w:rsidRPr="0072634B">
        <w:rPr>
          <w:rFonts w:ascii="Times New Roman" w:hAnsi="Times New Roman" w:cs="Times New Roman"/>
          <w:sz w:val="28"/>
          <w:szCs w:val="28"/>
        </w:rPr>
        <w:t xml:space="preserve">) рассмотрение и утверждение бюджета муниципального образования муниципального района </w:t>
      </w:r>
      <w:r w:rsidR="008B55C3">
        <w:rPr>
          <w:rFonts w:ascii="Times New Roman" w:hAnsi="Times New Roman" w:cs="Times New Roman"/>
          <w:sz w:val="28"/>
          <w:szCs w:val="28"/>
        </w:rPr>
        <w:t>«Печора»</w:t>
      </w:r>
      <w:r w:rsidR="00DD5397" w:rsidRPr="0072634B">
        <w:rPr>
          <w:rFonts w:ascii="Times New Roman" w:hAnsi="Times New Roman" w:cs="Times New Roman"/>
          <w:sz w:val="28"/>
          <w:szCs w:val="28"/>
        </w:rPr>
        <w:t>;</w:t>
      </w:r>
    </w:p>
    <w:p w:rsidR="00DD5397" w:rsidRPr="0072634B" w:rsidRDefault="003B24BD" w:rsidP="00FD4152">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DD5397" w:rsidRPr="0072634B">
        <w:rPr>
          <w:rFonts w:ascii="Times New Roman" w:hAnsi="Times New Roman" w:cs="Times New Roman"/>
          <w:sz w:val="28"/>
          <w:szCs w:val="28"/>
        </w:rPr>
        <w:t xml:space="preserve">) исполнение бюджета муниципального образования муниципального района </w:t>
      </w:r>
      <w:r w:rsidR="008B55C3">
        <w:rPr>
          <w:rFonts w:ascii="Times New Roman" w:hAnsi="Times New Roman" w:cs="Times New Roman"/>
          <w:sz w:val="28"/>
          <w:szCs w:val="28"/>
        </w:rPr>
        <w:t>«Печора»</w:t>
      </w:r>
      <w:r w:rsidR="00DD5397" w:rsidRPr="0072634B">
        <w:rPr>
          <w:rFonts w:ascii="Times New Roman" w:hAnsi="Times New Roman" w:cs="Times New Roman"/>
          <w:sz w:val="28"/>
          <w:szCs w:val="28"/>
        </w:rPr>
        <w:t>;</w:t>
      </w:r>
    </w:p>
    <w:p w:rsidR="00DD5397" w:rsidRPr="0072634B" w:rsidRDefault="003B24BD" w:rsidP="00FD4152">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4</w:t>
      </w:r>
      <w:r w:rsidR="00DD5397" w:rsidRPr="0072634B">
        <w:rPr>
          <w:rFonts w:ascii="Times New Roman" w:hAnsi="Times New Roman" w:cs="Times New Roman"/>
          <w:sz w:val="28"/>
          <w:szCs w:val="28"/>
        </w:rPr>
        <w:t>) осуществление муниципального финансового контроля.</w:t>
      </w:r>
    </w:p>
    <w:p w:rsidR="00DD5397" w:rsidRPr="0072634B" w:rsidRDefault="00DD5397">
      <w:pPr>
        <w:pStyle w:val="ConsPlusNormal"/>
        <w:rPr>
          <w:rFonts w:ascii="Times New Roman" w:hAnsi="Times New Roman" w:cs="Times New Roman"/>
          <w:sz w:val="28"/>
          <w:szCs w:val="28"/>
        </w:rPr>
      </w:pPr>
    </w:p>
    <w:p w:rsidR="00DD5397" w:rsidRDefault="00DD5397" w:rsidP="00FD4152">
      <w:pPr>
        <w:pStyle w:val="ConsPlusNormal"/>
        <w:ind w:firstLine="540"/>
        <w:jc w:val="both"/>
        <w:outlineLvl w:val="2"/>
        <w:rPr>
          <w:rFonts w:ascii="Times New Roman" w:hAnsi="Times New Roman" w:cs="Times New Roman"/>
          <w:sz w:val="28"/>
          <w:szCs w:val="28"/>
        </w:rPr>
      </w:pPr>
      <w:r w:rsidRPr="0072634B">
        <w:rPr>
          <w:rFonts w:ascii="Times New Roman" w:hAnsi="Times New Roman" w:cs="Times New Roman"/>
          <w:sz w:val="28"/>
          <w:szCs w:val="28"/>
        </w:rPr>
        <w:t xml:space="preserve">Статья 5. Правовая форма бюджета муниципального образования муниципального района </w:t>
      </w:r>
      <w:r w:rsidR="008B55C3">
        <w:rPr>
          <w:rFonts w:ascii="Times New Roman" w:hAnsi="Times New Roman" w:cs="Times New Roman"/>
          <w:sz w:val="28"/>
          <w:szCs w:val="28"/>
        </w:rPr>
        <w:t>«Печора»</w:t>
      </w:r>
    </w:p>
    <w:p w:rsidR="00FD4152" w:rsidRPr="0072634B" w:rsidRDefault="00FD4152" w:rsidP="00FD4152">
      <w:pPr>
        <w:pStyle w:val="ConsPlusNormal"/>
        <w:ind w:firstLine="540"/>
        <w:jc w:val="both"/>
        <w:outlineLvl w:val="2"/>
        <w:rPr>
          <w:rFonts w:ascii="Times New Roman" w:hAnsi="Times New Roman" w:cs="Times New Roman"/>
          <w:sz w:val="28"/>
          <w:szCs w:val="28"/>
        </w:rPr>
      </w:pPr>
    </w:p>
    <w:p w:rsidR="00DD5397" w:rsidRDefault="00DD5397" w:rsidP="00FD4152">
      <w:pPr>
        <w:pStyle w:val="ConsPlusNormal"/>
        <w:ind w:firstLine="540"/>
        <w:jc w:val="both"/>
        <w:rPr>
          <w:rFonts w:ascii="Times New Roman" w:hAnsi="Times New Roman" w:cs="Times New Roman"/>
          <w:sz w:val="28"/>
          <w:szCs w:val="28"/>
        </w:rPr>
      </w:pPr>
      <w:r w:rsidRPr="0072634B">
        <w:rPr>
          <w:rFonts w:ascii="Times New Roman" w:hAnsi="Times New Roman" w:cs="Times New Roman"/>
          <w:sz w:val="28"/>
          <w:szCs w:val="28"/>
        </w:rPr>
        <w:t xml:space="preserve">Бюджет муниципального образования муниципального района </w:t>
      </w:r>
      <w:r w:rsidR="008B55C3">
        <w:rPr>
          <w:rFonts w:ascii="Times New Roman" w:hAnsi="Times New Roman" w:cs="Times New Roman"/>
          <w:sz w:val="28"/>
          <w:szCs w:val="28"/>
        </w:rPr>
        <w:t>«Печора»</w:t>
      </w:r>
      <w:r w:rsidRPr="0072634B">
        <w:rPr>
          <w:rFonts w:ascii="Times New Roman" w:hAnsi="Times New Roman" w:cs="Times New Roman"/>
          <w:sz w:val="28"/>
          <w:szCs w:val="28"/>
        </w:rPr>
        <w:t xml:space="preserve"> и отчет о его исполнении утверждаются решением Совета муниципального района </w:t>
      </w:r>
      <w:r w:rsidR="008B55C3">
        <w:rPr>
          <w:rFonts w:ascii="Times New Roman" w:hAnsi="Times New Roman" w:cs="Times New Roman"/>
          <w:sz w:val="28"/>
          <w:szCs w:val="28"/>
        </w:rPr>
        <w:t>«Печора»</w:t>
      </w:r>
      <w:r w:rsidRPr="0072634B">
        <w:rPr>
          <w:rFonts w:ascii="Times New Roman" w:hAnsi="Times New Roman" w:cs="Times New Roman"/>
          <w:sz w:val="28"/>
          <w:szCs w:val="28"/>
        </w:rPr>
        <w:t>.</w:t>
      </w:r>
    </w:p>
    <w:p w:rsidR="00472C72" w:rsidRPr="0072634B" w:rsidRDefault="00472C72" w:rsidP="00FD4152">
      <w:pPr>
        <w:pStyle w:val="ConsPlusNormal"/>
        <w:ind w:firstLine="540"/>
        <w:jc w:val="both"/>
        <w:rPr>
          <w:rFonts w:ascii="Times New Roman" w:hAnsi="Times New Roman" w:cs="Times New Roman"/>
          <w:sz w:val="28"/>
          <w:szCs w:val="28"/>
        </w:rPr>
      </w:pPr>
      <w:r w:rsidRPr="00472C72">
        <w:rPr>
          <w:rFonts w:ascii="Times New Roman" w:hAnsi="Times New Roman" w:cs="Times New Roman"/>
          <w:sz w:val="28"/>
          <w:szCs w:val="28"/>
        </w:rPr>
        <w:t>Решение Совета муниципального района "Печора" о бюджете муниципального образования муниципального района "Печора" вступает в силу с 1 января и действует по 31 декабря финансового года, если иное не предусмотрено Бюджетным кодексом Российской Федерации и (или) решением Совета муниципального района "Печора" о бюджете муниципального образования муниципального района "Печора".</w:t>
      </w:r>
    </w:p>
    <w:p w:rsidR="00DD5397" w:rsidRPr="00176597" w:rsidRDefault="008002D9" w:rsidP="008002D9">
      <w:pPr>
        <w:pStyle w:val="ConsPlusNormal"/>
        <w:ind w:firstLine="567"/>
        <w:jc w:val="both"/>
        <w:rPr>
          <w:rFonts w:ascii="Times New Roman" w:hAnsi="Times New Roman" w:cs="Times New Roman"/>
          <w:sz w:val="28"/>
          <w:szCs w:val="28"/>
        </w:rPr>
      </w:pPr>
      <w:r w:rsidRPr="00176597">
        <w:rPr>
          <w:rFonts w:ascii="Times New Roman" w:hAnsi="Times New Roman" w:cs="Times New Roman"/>
          <w:sz w:val="28"/>
          <w:szCs w:val="28"/>
        </w:rPr>
        <w:t>Бюджет муниципального образования муниципального района «Печора» составляется и утверждается сроком на три года – очередной финансовый год и плановый период.</w:t>
      </w:r>
    </w:p>
    <w:p w:rsidR="00047CD4" w:rsidRPr="00176597" w:rsidRDefault="00047CD4" w:rsidP="008002D9">
      <w:pPr>
        <w:pStyle w:val="ConsPlusNormal"/>
        <w:ind w:firstLine="567"/>
        <w:jc w:val="both"/>
        <w:rPr>
          <w:rFonts w:ascii="Times New Roman" w:hAnsi="Times New Roman" w:cs="Times New Roman"/>
          <w:sz w:val="28"/>
          <w:szCs w:val="28"/>
        </w:rPr>
      </w:pPr>
    </w:p>
    <w:p w:rsidR="008002D9" w:rsidRPr="0072634B" w:rsidRDefault="008002D9">
      <w:pPr>
        <w:pStyle w:val="ConsPlusNormal"/>
        <w:rPr>
          <w:rFonts w:ascii="Times New Roman" w:hAnsi="Times New Roman" w:cs="Times New Roman"/>
          <w:sz w:val="28"/>
          <w:szCs w:val="28"/>
        </w:rPr>
      </w:pPr>
    </w:p>
    <w:p w:rsidR="00DD5397" w:rsidRDefault="00DD5397" w:rsidP="00FD4152">
      <w:pPr>
        <w:pStyle w:val="ConsPlusNormal"/>
        <w:ind w:firstLine="540"/>
        <w:jc w:val="both"/>
        <w:outlineLvl w:val="2"/>
        <w:rPr>
          <w:rFonts w:ascii="Times New Roman" w:hAnsi="Times New Roman" w:cs="Times New Roman"/>
          <w:sz w:val="28"/>
          <w:szCs w:val="28"/>
        </w:rPr>
      </w:pPr>
      <w:r w:rsidRPr="0072634B">
        <w:rPr>
          <w:rFonts w:ascii="Times New Roman" w:hAnsi="Times New Roman" w:cs="Times New Roman"/>
          <w:sz w:val="28"/>
          <w:szCs w:val="28"/>
        </w:rPr>
        <w:t>Статья 6. Участники бюджетного процесса</w:t>
      </w:r>
    </w:p>
    <w:p w:rsidR="00FD4152" w:rsidRPr="0072634B" w:rsidRDefault="00FD4152" w:rsidP="00FD4152">
      <w:pPr>
        <w:pStyle w:val="ConsPlusNormal"/>
        <w:ind w:firstLine="540"/>
        <w:jc w:val="both"/>
        <w:outlineLvl w:val="2"/>
        <w:rPr>
          <w:rFonts w:ascii="Times New Roman" w:hAnsi="Times New Roman" w:cs="Times New Roman"/>
          <w:sz w:val="28"/>
          <w:szCs w:val="28"/>
        </w:rPr>
      </w:pPr>
    </w:p>
    <w:p w:rsidR="00DD5397" w:rsidRPr="0072634B" w:rsidRDefault="00DD5397" w:rsidP="00FD4152">
      <w:pPr>
        <w:pStyle w:val="ConsPlusNormal"/>
        <w:ind w:firstLine="540"/>
        <w:jc w:val="both"/>
        <w:rPr>
          <w:rFonts w:ascii="Times New Roman" w:hAnsi="Times New Roman" w:cs="Times New Roman"/>
          <w:sz w:val="28"/>
          <w:szCs w:val="28"/>
        </w:rPr>
      </w:pPr>
      <w:r w:rsidRPr="0072634B">
        <w:rPr>
          <w:rFonts w:ascii="Times New Roman" w:hAnsi="Times New Roman" w:cs="Times New Roman"/>
          <w:sz w:val="28"/>
          <w:szCs w:val="28"/>
        </w:rPr>
        <w:t xml:space="preserve">Участниками бюджетного процесса в муниципальном образовании муниципального района </w:t>
      </w:r>
      <w:r w:rsidR="008B55C3">
        <w:rPr>
          <w:rFonts w:ascii="Times New Roman" w:hAnsi="Times New Roman" w:cs="Times New Roman"/>
          <w:sz w:val="28"/>
          <w:szCs w:val="28"/>
        </w:rPr>
        <w:t>«Печора»</w:t>
      </w:r>
      <w:r w:rsidRPr="0072634B">
        <w:rPr>
          <w:rFonts w:ascii="Times New Roman" w:hAnsi="Times New Roman" w:cs="Times New Roman"/>
          <w:sz w:val="28"/>
          <w:szCs w:val="28"/>
        </w:rPr>
        <w:t xml:space="preserve"> являются:</w:t>
      </w:r>
    </w:p>
    <w:p w:rsidR="00DD5397" w:rsidRDefault="00DD5397" w:rsidP="00FD4152">
      <w:pPr>
        <w:pStyle w:val="ConsPlusNormal"/>
        <w:ind w:firstLine="539"/>
        <w:jc w:val="both"/>
        <w:rPr>
          <w:rFonts w:ascii="Times New Roman" w:hAnsi="Times New Roman" w:cs="Times New Roman"/>
          <w:sz w:val="28"/>
          <w:szCs w:val="28"/>
        </w:rPr>
      </w:pPr>
      <w:r w:rsidRPr="0072634B">
        <w:rPr>
          <w:rFonts w:ascii="Times New Roman" w:hAnsi="Times New Roman" w:cs="Times New Roman"/>
          <w:sz w:val="28"/>
          <w:szCs w:val="28"/>
        </w:rPr>
        <w:t xml:space="preserve">1) Совет муниципального района </w:t>
      </w:r>
      <w:r w:rsidR="008B55C3">
        <w:rPr>
          <w:rFonts w:ascii="Times New Roman" w:hAnsi="Times New Roman" w:cs="Times New Roman"/>
          <w:sz w:val="28"/>
          <w:szCs w:val="28"/>
        </w:rPr>
        <w:t>«Печора»</w:t>
      </w:r>
      <w:r w:rsidRPr="0072634B">
        <w:rPr>
          <w:rFonts w:ascii="Times New Roman" w:hAnsi="Times New Roman" w:cs="Times New Roman"/>
          <w:sz w:val="28"/>
          <w:szCs w:val="28"/>
        </w:rPr>
        <w:t>;</w:t>
      </w:r>
    </w:p>
    <w:p w:rsidR="008002D9" w:rsidRPr="00E400D2" w:rsidRDefault="001660DC" w:rsidP="008002D9">
      <w:pPr>
        <w:autoSpaceDE w:val="0"/>
        <w:autoSpaceDN w:val="0"/>
        <w:adjustRightInd w:val="0"/>
        <w:ind w:firstLine="540"/>
        <w:jc w:val="both"/>
        <w:rPr>
          <w:rFonts w:eastAsiaTheme="minorHAnsi"/>
          <w:sz w:val="28"/>
          <w:szCs w:val="28"/>
          <w:lang w:eastAsia="en-US"/>
        </w:rPr>
      </w:pPr>
      <w:r>
        <w:rPr>
          <w:sz w:val="28"/>
          <w:szCs w:val="28"/>
        </w:rPr>
        <w:t>2) Г</w:t>
      </w:r>
      <w:r w:rsidR="008002D9" w:rsidRPr="00E400D2">
        <w:rPr>
          <w:sz w:val="28"/>
          <w:szCs w:val="28"/>
        </w:rPr>
        <w:t xml:space="preserve">лава </w:t>
      </w:r>
      <w:r w:rsidR="008002D9" w:rsidRPr="00E400D2">
        <w:rPr>
          <w:rFonts w:eastAsiaTheme="minorHAnsi"/>
          <w:sz w:val="28"/>
          <w:szCs w:val="28"/>
          <w:lang w:eastAsia="en-US"/>
        </w:rPr>
        <w:t>муниципального района - руководитель администрации;</w:t>
      </w:r>
    </w:p>
    <w:p w:rsidR="00DD5397" w:rsidRDefault="008002D9" w:rsidP="00FD4152">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DD5397" w:rsidRPr="0072634B">
        <w:rPr>
          <w:rFonts w:ascii="Times New Roman" w:hAnsi="Times New Roman" w:cs="Times New Roman"/>
          <w:sz w:val="28"/>
          <w:szCs w:val="28"/>
        </w:rPr>
        <w:t xml:space="preserve">) администрация муниципального района </w:t>
      </w:r>
      <w:r w:rsidR="008B55C3">
        <w:rPr>
          <w:rFonts w:ascii="Times New Roman" w:hAnsi="Times New Roman" w:cs="Times New Roman"/>
          <w:sz w:val="28"/>
          <w:szCs w:val="28"/>
        </w:rPr>
        <w:t>«Печора»</w:t>
      </w:r>
      <w:r w:rsidR="00DD5397" w:rsidRPr="0072634B">
        <w:rPr>
          <w:rFonts w:ascii="Times New Roman" w:hAnsi="Times New Roman" w:cs="Times New Roman"/>
          <w:sz w:val="28"/>
          <w:szCs w:val="28"/>
        </w:rPr>
        <w:t>;</w:t>
      </w:r>
    </w:p>
    <w:p w:rsidR="00CE0C16" w:rsidRPr="0072634B" w:rsidRDefault="00CE0C16" w:rsidP="00FD4152">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4) </w:t>
      </w:r>
      <w:r w:rsidRPr="0072634B">
        <w:rPr>
          <w:rFonts w:ascii="Times New Roman" w:hAnsi="Times New Roman" w:cs="Times New Roman"/>
          <w:sz w:val="28"/>
          <w:szCs w:val="28"/>
        </w:rPr>
        <w:t xml:space="preserve">Контрольно-счетная комиссия муниципального района </w:t>
      </w:r>
      <w:r>
        <w:rPr>
          <w:rFonts w:ascii="Times New Roman" w:hAnsi="Times New Roman" w:cs="Times New Roman"/>
          <w:sz w:val="28"/>
          <w:szCs w:val="28"/>
        </w:rPr>
        <w:t>«Печора»;</w:t>
      </w:r>
    </w:p>
    <w:p w:rsidR="00DD5397" w:rsidRPr="0072634B" w:rsidRDefault="00CE0C16" w:rsidP="00FD4152">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5</w:t>
      </w:r>
      <w:r w:rsidR="00DD5397" w:rsidRPr="0072634B">
        <w:rPr>
          <w:rFonts w:ascii="Times New Roman" w:hAnsi="Times New Roman" w:cs="Times New Roman"/>
          <w:sz w:val="28"/>
          <w:szCs w:val="28"/>
        </w:rPr>
        <w:t xml:space="preserve">) управление финансов муниципального района </w:t>
      </w:r>
      <w:r w:rsidR="008B55C3">
        <w:rPr>
          <w:rFonts w:ascii="Times New Roman" w:hAnsi="Times New Roman" w:cs="Times New Roman"/>
          <w:sz w:val="28"/>
          <w:szCs w:val="28"/>
        </w:rPr>
        <w:t>«Печора»</w:t>
      </w:r>
      <w:r w:rsidR="00DD5397" w:rsidRPr="0072634B">
        <w:rPr>
          <w:rFonts w:ascii="Times New Roman" w:hAnsi="Times New Roman" w:cs="Times New Roman"/>
          <w:sz w:val="28"/>
          <w:szCs w:val="28"/>
        </w:rPr>
        <w:t>;</w:t>
      </w:r>
    </w:p>
    <w:p w:rsidR="00DD5397" w:rsidRPr="00900D1D" w:rsidRDefault="00CE0C16" w:rsidP="00FD4152">
      <w:pPr>
        <w:pStyle w:val="ConsPlusNormal"/>
        <w:ind w:firstLine="539"/>
        <w:jc w:val="both"/>
        <w:rPr>
          <w:rFonts w:ascii="Times New Roman" w:hAnsi="Times New Roman" w:cs="Times New Roman"/>
          <w:sz w:val="28"/>
          <w:szCs w:val="28"/>
        </w:rPr>
      </w:pPr>
      <w:r w:rsidRPr="00900D1D">
        <w:rPr>
          <w:rFonts w:ascii="Times New Roman" w:hAnsi="Times New Roman" w:cs="Times New Roman"/>
          <w:sz w:val="28"/>
          <w:szCs w:val="28"/>
        </w:rPr>
        <w:t>6</w:t>
      </w:r>
      <w:r w:rsidR="00DD5397" w:rsidRPr="00900D1D">
        <w:rPr>
          <w:rFonts w:ascii="Times New Roman" w:hAnsi="Times New Roman" w:cs="Times New Roman"/>
          <w:sz w:val="28"/>
          <w:szCs w:val="28"/>
        </w:rPr>
        <w:t>) главн</w:t>
      </w:r>
      <w:r w:rsidR="0009590D">
        <w:rPr>
          <w:rFonts w:ascii="Times New Roman" w:hAnsi="Times New Roman" w:cs="Times New Roman"/>
          <w:sz w:val="28"/>
          <w:szCs w:val="28"/>
        </w:rPr>
        <w:t xml:space="preserve">ые </w:t>
      </w:r>
      <w:r w:rsidR="00DD5397" w:rsidRPr="00900D1D">
        <w:rPr>
          <w:rFonts w:ascii="Times New Roman" w:hAnsi="Times New Roman" w:cs="Times New Roman"/>
          <w:sz w:val="28"/>
          <w:szCs w:val="28"/>
        </w:rPr>
        <w:t>распорядител</w:t>
      </w:r>
      <w:r w:rsidR="0009590D">
        <w:rPr>
          <w:rFonts w:ascii="Times New Roman" w:hAnsi="Times New Roman" w:cs="Times New Roman"/>
          <w:sz w:val="28"/>
          <w:szCs w:val="28"/>
        </w:rPr>
        <w:t>и (распорядители)</w:t>
      </w:r>
      <w:r w:rsidRPr="00900D1D">
        <w:rPr>
          <w:rFonts w:ascii="Times New Roman" w:hAnsi="Times New Roman" w:cs="Times New Roman"/>
          <w:sz w:val="28"/>
          <w:szCs w:val="28"/>
        </w:rPr>
        <w:t xml:space="preserve"> </w:t>
      </w:r>
      <w:r w:rsidR="00DD5397" w:rsidRPr="00900D1D">
        <w:rPr>
          <w:rFonts w:ascii="Times New Roman" w:hAnsi="Times New Roman" w:cs="Times New Roman"/>
          <w:sz w:val="28"/>
          <w:szCs w:val="28"/>
        </w:rPr>
        <w:t>бюджетных средств</w:t>
      </w:r>
      <w:r w:rsidR="0009590D">
        <w:rPr>
          <w:rFonts w:ascii="Times New Roman" w:hAnsi="Times New Roman" w:cs="Times New Roman"/>
          <w:sz w:val="28"/>
          <w:szCs w:val="28"/>
        </w:rPr>
        <w:t xml:space="preserve"> муниципального образования муниципального района «Печора»</w:t>
      </w:r>
      <w:r w:rsidR="00DD5397" w:rsidRPr="00900D1D">
        <w:rPr>
          <w:rFonts w:ascii="Times New Roman" w:hAnsi="Times New Roman" w:cs="Times New Roman"/>
          <w:sz w:val="28"/>
          <w:szCs w:val="28"/>
        </w:rPr>
        <w:t>;</w:t>
      </w:r>
    </w:p>
    <w:p w:rsidR="00DD5397" w:rsidRPr="00900D1D" w:rsidRDefault="009D038F" w:rsidP="00FD4152">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7</w:t>
      </w:r>
      <w:r w:rsidR="00CE0C16" w:rsidRPr="00900D1D">
        <w:rPr>
          <w:rFonts w:ascii="Times New Roman" w:hAnsi="Times New Roman" w:cs="Times New Roman"/>
          <w:sz w:val="28"/>
          <w:szCs w:val="28"/>
        </w:rPr>
        <w:t>) главны</w:t>
      </w:r>
      <w:r w:rsidR="005949E3">
        <w:rPr>
          <w:rFonts w:ascii="Times New Roman" w:hAnsi="Times New Roman" w:cs="Times New Roman"/>
          <w:sz w:val="28"/>
          <w:szCs w:val="28"/>
        </w:rPr>
        <w:t>е</w:t>
      </w:r>
      <w:r w:rsidR="00CE0C16" w:rsidRPr="00900D1D">
        <w:rPr>
          <w:rFonts w:ascii="Times New Roman" w:hAnsi="Times New Roman" w:cs="Times New Roman"/>
          <w:sz w:val="28"/>
          <w:szCs w:val="28"/>
        </w:rPr>
        <w:t xml:space="preserve"> администратор</w:t>
      </w:r>
      <w:r w:rsidR="001660DC">
        <w:rPr>
          <w:rFonts w:ascii="Times New Roman" w:hAnsi="Times New Roman" w:cs="Times New Roman"/>
          <w:sz w:val="28"/>
          <w:szCs w:val="28"/>
        </w:rPr>
        <w:t xml:space="preserve">ы (администраторы) </w:t>
      </w:r>
      <w:r w:rsidR="00DD5397" w:rsidRPr="00900D1D">
        <w:rPr>
          <w:rFonts w:ascii="Times New Roman" w:hAnsi="Times New Roman" w:cs="Times New Roman"/>
          <w:sz w:val="28"/>
          <w:szCs w:val="28"/>
        </w:rPr>
        <w:t xml:space="preserve"> доходов бюджета</w:t>
      </w:r>
      <w:r w:rsidR="001660DC">
        <w:rPr>
          <w:rFonts w:ascii="Times New Roman" w:hAnsi="Times New Roman" w:cs="Times New Roman"/>
          <w:sz w:val="28"/>
          <w:szCs w:val="28"/>
        </w:rPr>
        <w:t xml:space="preserve"> муниципального образования муниципального района «Печора»</w:t>
      </w:r>
      <w:r w:rsidR="00DD5397" w:rsidRPr="00900D1D">
        <w:rPr>
          <w:rFonts w:ascii="Times New Roman" w:hAnsi="Times New Roman" w:cs="Times New Roman"/>
          <w:sz w:val="28"/>
          <w:szCs w:val="28"/>
        </w:rPr>
        <w:t>;</w:t>
      </w:r>
    </w:p>
    <w:p w:rsidR="00DD5397" w:rsidRPr="00900D1D" w:rsidRDefault="009D038F" w:rsidP="00FD4152">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8</w:t>
      </w:r>
      <w:r w:rsidR="00D33C65" w:rsidRPr="00900D1D">
        <w:rPr>
          <w:rFonts w:ascii="Times New Roman" w:hAnsi="Times New Roman" w:cs="Times New Roman"/>
          <w:sz w:val="28"/>
          <w:szCs w:val="28"/>
        </w:rPr>
        <w:t>) главны</w:t>
      </w:r>
      <w:r w:rsidR="001660DC">
        <w:rPr>
          <w:rFonts w:ascii="Times New Roman" w:hAnsi="Times New Roman" w:cs="Times New Roman"/>
          <w:sz w:val="28"/>
          <w:szCs w:val="28"/>
        </w:rPr>
        <w:t>е</w:t>
      </w:r>
      <w:r w:rsidR="00DD5397" w:rsidRPr="00900D1D">
        <w:rPr>
          <w:rFonts w:ascii="Times New Roman" w:hAnsi="Times New Roman" w:cs="Times New Roman"/>
          <w:sz w:val="28"/>
          <w:szCs w:val="28"/>
        </w:rPr>
        <w:t xml:space="preserve"> администратор</w:t>
      </w:r>
      <w:r w:rsidR="001660DC">
        <w:rPr>
          <w:rFonts w:ascii="Times New Roman" w:hAnsi="Times New Roman" w:cs="Times New Roman"/>
          <w:sz w:val="28"/>
          <w:szCs w:val="28"/>
        </w:rPr>
        <w:t>ы (администраторы)</w:t>
      </w:r>
      <w:r w:rsidR="00D33C65" w:rsidRPr="00900D1D">
        <w:rPr>
          <w:rFonts w:ascii="Times New Roman" w:hAnsi="Times New Roman" w:cs="Times New Roman"/>
          <w:sz w:val="28"/>
          <w:szCs w:val="28"/>
        </w:rPr>
        <w:t xml:space="preserve"> </w:t>
      </w:r>
      <w:r w:rsidR="00DD5397" w:rsidRPr="00900D1D">
        <w:rPr>
          <w:rFonts w:ascii="Times New Roman" w:hAnsi="Times New Roman" w:cs="Times New Roman"/>
          <w:sz w:val="28"/>
          <w:szCs w:val="28"/>
        </w:rPr>
        <w:t>источников финансирования дефицита бюджета</w:t>
      </w:r>
      <w:r w:rsidR="001660DC">
        <w:rPr>
          <w:rFonts w:ascii="Times New Roman" w:hAnsi="Times New Roman" w:cs="Times New Roman"/>
          <w:sz w:val="28"/>
          <w:szCs w:val="28"/>
        </w:rPr>
        <w:t xml:space="preserve"> муниципального образования муниципального района «Печора»</w:t>
      </w:r>
      <w:r w:rsidR="00DD5397" w:rsidRPr="00900D1D">
        <w:rPr>
          <w:rFonts w:ascii="Times New Roman" w:hAnsi="Times New Roman" w:cs="Times New Roman"/>
          <w:sz w:val="28"/>
          <w:szCs w:val="28"/>
        </w:rPr>
        <w:t>;</w:t>
      </w:r>
    </w:p>
    <w:p w:rsidR="00CE0C16" w:rsidRDefault="009D038F" w:rsidP="00CE0C16">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9</w:t>
      </w:r>
      <w:r w:rsidR="00DD5397" w:rsidRPr="0072634B">
        <w:rPr>
          <w:rFonts w:ascii="Times New Roman" w:hAnsi="Times New Roman" w:cs="Times New Roman"/>
          <w:sz w:val="28"/>
          <w:szCs w:val="28"/>
        </w:rPr>
        <w:t xml:space="preserve">) </w:t>
      </w:r>
      <w:r w:rsidR="00CE0C16" w:rsidRPr="0072634B">
        <w:rPr>
          <w:rFonts w:ascii="Times New Roman" w:hAnsi="Times New Roman" w:cs="Times New Roman"/>
          <w:sz w:val="28"/>
          <w:szCs w:val="28"/>
        </w:rPr>
        <w:t>получател</w:t>
      </w:r>
      <w:r w:rsidR="001660DC">
        <w:rPr>
          <w:rFonts w:ascii="Times New Roman" w:hAnsi="Times New Roman" w:cs="Times New Roman"/>
          <w:sz w:val="28"/>
          <w:szCs w:val="28"/>
        </w:rPr>
        <w:t>и</w:t>
      </w:r>
      <w:r w:rsidR="00D33C65">
        <w:rPr>
          <w:rFonts w:ascii="Times New Roman" w:hAnsi="Times New Roman" w:cs="Times New Roman"/>
          <w:sz w:val="28"/>
          <w:szCs w:val="28"/>
        </w:rPr>
        <w:t xml:space="preserve"> бюджетных средств</w:t>
      </w:r>
      <w:r w:rsidR="001660DC">
        <w:rPr>
          <w:rFonts w:ascii="Times New Roman" w:hAnsi="Times New Roman" w:cs="Times New Roman"/>
          <w:sz w:val="28"/>
          <w:szCs w:val="28"/>
        </w:rPr>
        <w:t xml:space="preserve"> муниципального образования муниципального района «Печора»</w:t>
      </w:r>
      <w:r w:rsidR="00D33C65">
        <w:rPr>
          <w:rFonts w:ascii="Times New Roman" w:hAnsi="Times New Roman" w:cs="Times New Roman"/>
          <w:sz w:val="28"/>
          <w:szCs w:val="28"/>
        </w:rPr>
        <w:t>.</w:t>
      </w:r>
    </w:p>
    <w:p w:rsidR="00FF13A4" w:rsidRPr="0072634B" w:rsidRDefault="00FF13A4" w:rsidP="00CE0C16">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Особенности бюджетных полномочий участников бюджетного процесса МО МР «Печора» устанавливаются Бюджетным кодексом Российской Федерации, </w:t>
      </w:r>
      <w:hyperlink r:id="rId18" w:history="1">
        <w:r w:rsidR="00205E6F" w:rsidRPr="00FD4152">
          <w:rPr>
            <w:rFonts w:ascii="Times New Roman" w:hAnsi="Times New Roman" w:cs="Times New Roman"/>
            <w:sz w:val="28"/>
            <w:szCs w:val="28"/>
          </w:rPr>
          <w:t>Уставом</w:t>
        </w:r>
      </w:hyperlink>
      <w:r w:rsidR="00205E6F" w:rsidRPr="00FD4152">
        <w:rPr>
          <w:rFonts w:ascii="Times New Roman" w:hAnsi="Times New Roman" w:cs="Times New Roman"/>
          <w:sz w:val="28"/>
          <w:szCs w:val="28"/>
        </w:rPr>
        <w:t xml:space="preserve"> муниципального образования муниципального района </w:t>
      </w:r>
      <w:r w:rsidR="00205E6F">
        <w:rPr>
          <w:rFonts w:ascii="Times New Roman" w:hAnsi="Times New Roman" w:cs="Times New Roman"/>
          <w:sz w:val="28"/>
          <w:szCs w:val="28"/>
        </w:rPr>
        <w:t>«Печора»</w:t>
      </w:r>
      <w:r>
        <w:rPr>
          <w:rFonts w:ascii="Times New Roman" w:hAnsi="Times New Roman" w:cs="Times New Roman"/>
          <w:sz w:val="28"/>
          <w:szCs w:val="28"/>
        </w:rPr>
        <w:t>, настоящим положением, а также и принятыми в соответствии с ними муниципальными правовыми актами Совета муниципального района «Печора».</w:t>
      </w:r>
    </w:p>
    <w:p w:rsidR="00DD5397" w:rsidRPr="0072634B" w:rsidRDefault="00DD5397">
      <w:pPr>
        <w:pStyle w:val="ConsPlusNormal"/>
        <w:rPr>
          <w:rFonts w:ascii="Times New Roman" w:hAnsi="Times New Roman" w:cs="Times New Roman"/>
          <w:sz w:val="28"/>
          <w:szCs w:val="28"/>
        </w:rPr>
      </w:pPr>
    </w:p>
    <w:p w:rsidR="00DD5397" w:rsidRPr="00BB0390" w:rsidRDefault="00DD5397">
      <w:pPr>
        <w:pStyle w:val="ConsPlusNormal"/>
        <w:ind w:firstLine="540"/>
        <w:jc w:val="both"/>
        <w:outlineLvl w:val="2"/>
        <w:rPr>
          <w:rFonts w:ascii="Times New Roman" w:hAnsi="Times New Roman" w:cs="Times New Roman"/>
          <w:sz w:val="28"/>
          <w:szCs w:val="28"/>
        </w:rPr>
      </w:pPr>
      <w:r w:rsidRPr="00BB0390">
        <w:rPr>
          <w:rFonts w:ascii="Times New Roman" w:hAnsi="Times New Roman" w:cs="Times New Roman"/>
          <w:sz w:val="28"/>
          <w:szCs w:val="28"/>
        </w:rPr>
        <w:t>Статья 7. Бюджетные полномочия участников бюджетного процесса</w:t>
      </w:r>
    </w:p>
    <w:p w:rsidR="00794506" w:rsidRPr="00BB0390" w:rsidRDefault="00794506">
      <w:pPr>
        <w:pStyle w:val="ConsPlusNormal"/>
        <w:ind w:firstLine="540"/>
        <w:jc w:val="both"/>
        <w:outlineLvl w:val="2"/>
        <w:rPr>
          <w:rFonts w:ascii="Times New Roman" w:hAnsi="Times New Roman" w:cs="Times New Roman"/>
          <w:sz w:val="28"/>
          <w:szCs w:val="28"/>
        </w:rPr>
      </w:pPr>
    </w:p>
    <w:p w:rsidR="00794506" w:rsidRPr="00BB0390" w:rsidRDefault="00ED72CB" w:rsidP="00794506">
      <w:pPr>
        <w:autoSpaceDE w:val="0"/>
        <w:autoSpaceDN w:val="0"/>
        <w:adjustRightInd w:val="0"/>
        <w:ind w:firstLine="540"/>
        <w:jc w:val="both"/>
        <w:outlineLvl w:val="0"/>
        <w:rPr>
          <w:rFonts w:eastAsiaTheme="minorHAnsi"/>
          <w:sz w:val="28"/>
          <w:szCs w:val="28"/>
          <w:lang w:eastAsia="en-US"/>
        </w:rPr>
      </w:pPr>
      <w:r w:rsidRPr="00BB0390">
        <w:rPr>
          <w:rFonts w:eastAsiaTheme="minorHAnsi"/>
          <w:sz w:val="28"/>
          <w:szCs w:val="28"/>
          <w:lang w:eastAsia="en-US"/>
        </w:rPr>
        <w:t>7.</w:t>
      </w:r>
      <w:r w:rsidR="00794506" w:rsidRPr="00BB0390">
        <w:rPr>
          <w:rFonts w:eastAsiaTheme="minorHAnsi"/>
          <w:sz w:val="28"/>
          <w:szCs w:val="28"/>
          <w:lang w:eastAsia="en-US"/>
        </w:rPr>
        <w:t>1. Совет муниципального района «Печора»:</w:t>
      </w:r>
    </w:p>
    <w:p w:rsidR="00794506" w:rsidRPr="00BB0390" w:rsidRDefault="00794506" w:rsidP="00794506">
      <w:pPr>
        <w:autoSpaceDE w:val="0"/>
        <w:autoSpaceDN w:val="0"/>
        <w:adjustRightInd w:val="0"/>
        <w:ind w:firstLine="540"/>
        <w:jc w:val="both"/>
        <w:rPr>
          <w:rFonts w:eastAsiaTheme="minorHAnsi"/>
          <w:sz w:val="28"/>
          <w:szCs w:val="28"/>
          <w:lang w:eastAsia="en-US"/>
        </w:rPr>
      </w:pPr>
      <w:r w:rsidRPr="00BB0390">
        <w:rPr>
          <w:rFonts w:eastAsiaTheme="minorHAnsi"/>
          <w:sz w:val="28"/>
          <w:szCs w:val="28"/>
          <w:lang w:eastAsia="en-US"/>
        </w:rPr>
        <w:t>1) рассматривает и утверждает бюджет муниципального образован</w:t>
      </w:r>
      <w:r w:rsidR="00041D92" w:rsidRPr="00BB0390">
        <w:rPr>
          <w:rFonts w:eastAsiaTheme="minorHAnsi"/>
          <w:sz w:val="28"/>
          <w:szCs w:val="28"/>
          <w:lang w:eastAsia="en-US"/>
        </w:rPr>
        <w:t>ия муниципального района «</w:t>
      </w:r>
      <w:r w:rsidRPr="00BB0390">
        <w:rPr>
          <w:rFonts w:eastAsiaTheme="minorHAnsi"/>
          <w:sz w:val="28"/>
          <w:szCs w:val="28"/>
          <w:lang w:eastAsia="en-US"/>
        </w:rPr>
        <w:t>Печора</w:t>
      </w:r>
      <w:r w:rsidR="00041D92" w:rsidRPr="00BB0390">
        <w:rPr>
          <w:rFonts w:eastAsiaTheme="minorHAnsi"/>
          <w:sz w:val="28"/>
          <w:szCs w:val="28"/>
          <w:lang w:eastAsia="en-US"/>
        </w:rPr>
        <w:t>»</w:t>
      </w:r>
      <w:r w:rsidRPr="00BB0390">
        <w:rPr>
          <w:rFonts w:eastAsiaTheme="minorHAnsi"/>
          <w:sz w:val="28"/>
          <w:szCs w:val="28"/>
          <w:lang w:eastAsia="en-US"/>
        </w:rPr>
        <w:t xml:space="preserve"> и отчет о его исполнении;</w:t>
      </w:r>
    </w:p>
    <w:p w:rsidR="00794506" w:rsidRPr="008C7229" w:rsidRDefault="00794506" w:rsidP="00794506">
      <w:pPr>
        <w:autoSpaceDE w:val="0"/>
        <w:autoSpaceDN w:val="0"/>
        <w:adjustRightInd w:val="0"/>
        <w:ind w:firstLine="540"/>
        <w:jc w:val="both"/>
        <w:rPr>
          <w:rFonts w:eastAsiaTheme="minorHAnsi"/>
          <w:sz w:val="28"/>
          <w:szCs w:val="28"/>
          <w:lang w:eastAsia="en-US"/>
        </w:rPr>
      </w:pPr>
      <w:r w:rsidRPr="008C7229">
        <w:rPr>
          <w:rFonts w:eastAsiaTheme="minorHAnsi"/>
          <w:sz w:val="28"/>
          <w:szCs w:val="28"/>
          <w:lang w:eastAsia="en-US"/>
        </w:rPr>
        <w:t>2) устанавливает, изменяет и отменяет местные налоги и сборы в соответствии с законодательством Российской Федерации о налогах и сборах;</w:t>
      </w:r>
    </w:p>
    <w:p w:rsidR="000F498F" w:rsidRPr="008C7229" w:rsidRDefault="00411FC4" w:rsidP="000F498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3</w:t>
      </w:r>
      <w:r w:rsidR="000F498F" w:rsidRPr="008C7229">
        <w:rPr>
          <w:rFonts w:eastAsiaTheme="minorHAnsi"/>
          <w:sz w:val="28"/>
          <w:szCs w:val="28"/>
          <w:lang w:eastAsia="en-US"/>
        </w:rPr>
        <w:t>) принимает планы и программы развития муниципального образования</w:t>
      </w:r>
      <w:r w:rsidR="00770981" w:rsidRPr="008C7229">
        <w:rPr>
          <w:rFonts w:eastAsiaTheme="minorHAnsi"/>
          <w:sz w:val="28"/>
          <w:szCs w:val="28"/>
          <w:lang w:eastAsia="en-US"/>
        </w:rPr>
        <w:t xml:space="preserve"> муниципального района «Печора», утверждает </w:t>
      </w:r>
      <w:r w:rsidR="000F498F" w:rsidRPr="008C7229">
        <w:rPr>
          <w:rFonts w:eastAsiaTheme="minorHAnsi"/>
          <w:sz w:val="28"/>
          <w:szCs w:val="28"/>
          <w:lang w:eastAsia="en-US"/>
        </w:rPr>
        <w:t xml:space="preserve"> отчеты об их исполнении;</w:t>
      </w:r>
    </w:p>
    <w:p w:rsidR="00794506" w:rsidRPr="00411FC4" w:rsidRDefault="00411FC4" w:rsidP="00794506">
      <w:pPr>
        <w:autoSpaceDE w:val="0"/>
        <w:autoSpaceDN w:val="0"/>
        <w:adjustRightInd w:val="0"/>
        <w:ind w:firstLine="540"/>
        <w:jc w:val="both"/>
        <w:rPr>
          <w:rFonts w:eastAsiaTheme="minorHAnsi"/>
          <w:sz w:val="28"/>
          <w:szCs w:val="28"/>
          <w:lang w:eastAsia="en-US"/>
        </w:rPr>
      </w:pPr>
      <w:r w:rsidRPr="00411FC4">
        <w:rPr>
          <w:rFonts w:eastAsiaTheme="minorHAnsi"/>
          <w:sz w:val="28"/>
          <w:szCs w:val="28"/>
          <w:lang w:eastAsia="en-US"/>
        </w:rPr>
        <w:t>4</w:t>
      </w:r>
      <w:r w:rsidR="00794506" w:rsidRPr="00411FC4">
        <w:rPr>
          <w:rFonts w:eastAsiaTheme="minorHAnsi"/>
          <w:sz w:val="28"/>
          <w:szCs w:val="28"/>
          <w:lang w:eastAsia="en-US"/>
        </w:rPr>
        <w:t xml:space="preserve">) осуществляет иные бюджетные полномочия в соответствии с Бюджетным </w:t>
      </w:r>
      <w:hyperlink r:id="rId19" w:history="1">
        <w:r w:rsidR="00794506" w:rsidRPr="00411FC4">
          <w:rPr>
            <w:rFonts w:eastAsiaTheme="minorHAnsi"/>
            <w:sz w:val="28"/>
            <w:szCs w:val="28"/>
            <w:lang w:eastAsia="en-US"/>
          </w:rPr>
          <w:t>кодексом</w:t>
        </w:r>
      </w:hyperlink>
      <w:r w:rsidR="00205E6F">
        <w:rPr>
          <w:rFonts w:eastAsiaTheme="minorHAnsi"/>
          <w:sz w:val="28"/>
          <w:szCs w:val="28"/>
          <w:lang w:eastAsia="en-US"/>
        </w:rPr>
        <w:t xml:space="preserve"> Российской Федерации,</w:t>
      </w:r>
      <w:r w:rsidR="00794506" w:rsidRPr="00411FC4">
        <w:rPr>
          <w:rFonts w:eastAsiaTheme="minorHAnsi"/>
          <w:sz w:val="28"/>
          <w:szCs w:val="28"/>
          <w:lang w:eastAsia="en-US"/>
        </w:rPr>
        <w:t xml:space="preserve"> настоящим Положением</w:t>
      </w:r>
      <w:r w:rsidR="00205E6F">
        <w:rPr>
          <w:rFonts w:eastAsiaTheme="minorHAnsi"/>
          <w:sz w:val="28"/>
          <w:szCs w:val="28"/>
          <w:lang w:eastAsia="en-US"/>
        </w:rPr>
        <w:t>,</w:t>
      </w:r>
      <w:r w:rsidR="00205E6F" w:rsidRPr="00205E6F">
        <w:t xml:space="preserve"> </w:t>
      </w:r>
      <w:hyperlink r:id="rId20" w:history="1">
        <w:r w:rsidR="00205E6F" w:rsidRPr="00FD4152">
          <w:rPr>
            <w:sz w:val="28"/>
            <w:szCs w:val="28"/>
          </w:rPr>
          <w:t>Уставом</w:t>
        </w:r>
      </w:hyperlink>
      <w:r w:rsidR="00205E6F" w:rsidRPr="00FD4152">
        <w:rPr>
          <w:sz w:val="28"/>
          <w:szCs w:val="28"/>
        </w:rPr>
        <w:t xml:space="preserve"> муниципального образования муниципального района </w:t>
      </w:r>
      <w:r w:rsidR="00205E6F">
        <w:rPr>
          <w:sz w:val="28"/>
          <w:szCs w:val="28"/>
        </w:rPr>
        <w:t xml:space="preserve">«Печора» и </w:t>
      </w:r>
      <w:r w:rsidR="00205E6F">
        <w:rPr>
          <w:rFonts w:eastAsiaTheme="minorHAnsi"/>
          <w:sz w:val="28"/>
          <w:szCs w:val="28"/>
          <w:lang w:eastAsia="en-US"/>
        </w:rPr>
        <w:t xml:space="preserve"> иными нормативными правовыми актами бюджетного законодательства Российской Федерации и законодательства Республики Коми</w:t>
      </w:r>
      <w:r w:rsidR="00794506" w:rsidRPr="00411FC4">
        <w:rPr>
          <w:rFonts w:eastAsiaTheme="minorHAnsi"/>
          <w:sz w:val="28"/>
          <w:szCs w:val="28"/>
          <w:lang w:eastAsia="en-US"/>
        </w:rPr>
        <w:t>.</w:t>
      </w:r>
    </w:p>
    <w:p w:rsidR="00794506" w:rsidRPr="00041D92" w:rsidRDefault="00794506" w:rsidP="00794506">
      <w:pPr>
        <w:autoSpaceDE w:val="0"/>
        <w:autoSpaceDN w:val="0"/>
        <w:adjustRightInd w:val="0"/>
        <w:rPr>
          <w:rFonts w:eastAsiaTheme="minorHAnsi"/>
          <w:color w:val="FF0000"/>
          <w:sz w:val="28"/>
          <w:szCs w:val="28"/>
          <w:lang w:eastAsia="en-US"/>
        </w:rPr>
      </w:pPr>
    </w:p>
    <w:p w:rsidR="00BE7E82" w:rsidRPr="00783E36" w:rsidRDefault="00ED72CB" w:rsidP="00794506">
      <w:pPr>
        <w:autoSpaceDE w:val="0"/>
        <w:autoSpaceDN w:val="0"/>
        <w:adjustRightInd w:val="0"/>
        <w:ind w:firstLine="540"/>
        <w:jc w:val="both"/>
        <w:outlineLvl w:val="0"/>
        <w:rPr>
          <w:rFonts w:eastAsiaTheme="minorHAnsi"/>
          <w:sz w:val="28"/>
          <w:szCs w:val="28"/>
          <w:lang w:eastAsia="en-US"/>
        </w:rPr>
      </w:pPr>
      <w:r w:rsidRPr="00783E36">
        <w:rPr>
          <w:rFonts w:eastAsiaTheme="minorHAnsi"/>
          <w:sz w:val="28"/>
          <w:szCs w:val="28"/>
          <w:lang w:eastAsia="en-US"/>
        </w:rPr>
        <w:t>7.2</w:t>
      </w:r>
      <w:r w:rsidR="00BE7E82" w:rsidRPr="00783E36">
        <w:rPr>
          <w:rFonts w:eastAsiaTheme="minorHAnsi"/>
          <w:sz w:val="28"/>
          <w:szCs w:val="28"/>
          <w:lang w:eastAsia="en-US"/>
        </w:rPr>
        <w:t>. Г</w:t>
      </w:r>
      <w:r w:rsidR="00BE7E82" w:rsidRPr="00783E36">
        <w:rPr>
          <w:sz w:val="28"/>
          <w:szCs w:val="28"/>
        </w:rPr>
        <w:t xml:space="preserve">лава </w:t>
      </w:r>
      <w:r w:rsidR="00BE7E82" w:rsidRPr="00783E36">
        <w:rPr>
          <w:rFonts w:eastAsiaTheme="minorHAnsi"/>
          <w:sz w:val="28"/>
          <w:szCs w:val="28"/>
          <w:lang w:eastAsia="en-US"/>
        </w:rPr>
        <w:t>муниципального района - руководитель администрации:</w:t>
      </w:r>
    </w:p>
    <w:p w:rsidR="00EC7C22" w:rsidRPr="00783E36" w:rsidRDefault="00BE7E82" w:rsidP="00EC7C22">
      <w:pPr>
        <w:autoSpaceDE w:val="0"/>
        <w:autoSpaceDN w:val="0"/>
        <w:adjustRightInd w:val="0"/>
        <w:ind w:firstLine="540"/>
        <w:jc w:val="both"/>
        <w:rPr>
          <w:rFonts w:eastAsiaTheme="minorHAnsi"/>
          <w:sz w:val="28"/>
          <w:szCs w:val="28"/>
          <w:lang w:eastAsia="en-US"/>
        </w:rPr>
      </w:pPr>
      <w:r w:rsidRPr="00783E36">
        <w:rPr>
          <w:rFonts w:eastAsiaTheme="minorHAnsi"/>
          <w:sz w:val="28"/>
          <w:szCs w:val="28"/>
          <w:lang w:eastAsia="en-US"/>
        </w:rPr>
        <w:t>1)</w:t>
      </w:r>
      <w:r w:rsidR="00B057A7" w:rsidRPr="00783E36">
        <w:rPr>
          <w:rFonts w:eastAsiaTheme="minorHAnsi"/>
          <w:sz w:val="28"/>
          <w:szCs w:val="28"/>
          <w:lang w:eastAsia="en-US"/>
        </w:rPr>
        <w:t xml:space="preserve"> </w:t>
      </w:r>
      <w:r w:rsidR="00EC7C22" w:rsidRPr="00783E36">
        <w:rPr>
          <w:rFonts w:eastAsiaTheme="minorHAnsi"/>
          <w:sz w:val="28"/>
          <w:szCs w:val="28"/>
          <w:lang w:eastAsia="en-US"/>
        </w:rPr>
        <w:t>представляет муниципальный район в отношениях с органами государственной власти, органами местного самоуправления других муниципальных образований, гражданами и организациями, без доверенности действует от имени муниципального района;</w:t>
      </w:r>
    </w:p>
    <w:p w:rsidR="00EC7C22" w:rsidRPr="00783E36" w:rsidRDefault="00EC7C22" w:rsidP="00EC7C22">
      <w:pPr>
        <w:autoSpaceDE w:val="0"/>
        <w:autoSpaceDN w:val="0"/>
        <w:adjustRightInd w:val="0"/>
        <w:ind w:firstLine="540"/>
        <w:jc w:val="both"/>
        <w:rPr>
          <w:rFonts w:eastAsiaTheme="minorHAnsi"/>
          <w:sz w:val="28"/>
          <w:szCs w:val="28"/>
          <w:lang w:eastAsia="en-US"/>
        </w:rPr>
      </w:pPr>
      <w:r w:rsidRPr="00783E36">
        <w:rPr>
          <w:rFonts w:eastAsiaTheme="minorHAnsi"/>
          <w:sz w:val="28"/>
          <w:szCs w:val="28"/>
          <w:lang w:eastAsia="en-US"/>
        </w:rPr>
        <w:t>2) заключает от имени администрации муниципального района договоры и соглашения в пределах своей компетенции;</w:t>
      </w:r>
    </w:p>
    <w:p w:rsidR="00EC7C22" w:rsidRPr="00783E36" w:rsidRDefault="00EC7C22" w:rsidP="00EC7C22">
      <w:pPr>
        <w:autoSpaceDE w:val="0"/>
        <w:autoSpaceDN w:val="0"/>
        <w:adjustRightInd w:val="0"/>
        <w:ind w:firstLine="540"/>
        <w:jc w:val="both"/>
        <w:rPr>
          <w:rFonts w:eastAsiaTheme="minorHAnsi"/>
          <w:sz w:val="28"/>
          <w:szCs w:val="28"/>
          <w:lang w:eastAsia="en-US"/>
        </w:rPr>
      </w:pPr>
      <w:r w:rsidRPr="00783E36">
        <w:rPr>
          <w:rFonts w:eastAsiaTheme="minorHAnsi"/>
          <w:sz w:val="28"/>
          <w:szCs w:val="28"/>
          <w:lang w:eastAsia="en-US"/>
        </w:rPr>
        <w:t>3) подписывает и обнародует нормативные правовые акты, приняты</w:t>
      </w:r>
      <w:r w:rsidR="00041D92" w:rsidRPr="00783E36">
        <w:rPr>
          <w:rFonts w:eastAsiaTheme="minorHAnsi"/>
          <w:sz w:val="28"/>
          <w:szCs w:val="28"/>
          <w:lang w:eastAsia="en-US"/>
        </w:rPr>
        <w:t>е Советом муниципального района</w:t>
      </w:r>
      <w:r w:rsidR="00FE1304" w:rsidRPr="00783E36">
        <w:rPr>
          <w:rFonts w:eastAsiaTheme="minorHAnsi"/>
          <w:sz w:val="28"/>
          <w:szCs w:val="28"/>
          <w:lang w:eastAsia="en-US"/>
        </w:rPr>
        <w:t xml:space="preserve"> «Печора»</w:t>
      </w:r>
      <w:r w:rsidR="00041D92" w:rsidRPr="00783E36">
        <w:rPr>
          <w:rFonts w:eastAsiaTheme="minorHAnsi"/>
          <w:sz w:val="28"/>
          <w:szCs w:val="28"/>
          <w:lang w:eastAsia="en-US"/>
        </w:rPr>
        <w:t>;</w:t>
      </w:r>
    </w:p>
    <w:p w:rsidR="00A41B82" w:rsidRDefault="00A41B82" w:rsidP="00EC7C22">
      <w:pPr>
        <w:autoSpaceDE w:val="0"/>
        <w:autoSpaceDN w:val="0"/>
        <w:adjustRightInd w:val="0"/>
        <w:ind w:firstLine="540"/>
        <w:jc w:val="both"/>
        <w:rPr>
          <w:rFonts w:eastAsiaTheme="minorHAnsi"/>
          <w:sz w:val="28"/>
          <w:szCs w:val="28"/>
          <w:lang w:eastAsia="en-US"/>
        </w:rPr>
      </w:pPr>
      <w:r w:rsidRPr="00783E36">
        <w:rPr>
          <w:rFonts w:eastAsiaTheme="minorHAnsi"/>
          <w:sz w:val="28"/>
          <w:szCs w:val="28"/>
          <w:lang w:eastAsia="en-US"/>
        </w:rPr>
        <w:t>4) осуществляет функции главного распорядителя бюджетных сре</w:t>
      </w:r>
      <w:proofErr w:type="gramStart"/>
      <w:r w:rsidRPr="00783E36">
        <w:rPr>
          <w:rFonts w:eastAsiaTheme="minorHAnsi"/>
          <w:sz w:val="28"/>
          <w:szCs w:val="28"/>
          <w:lang w:eastAsia="en-US"/>
        </w:rPr>
        <w:t>дств пр</w:t>
      </w:r>
      <w:proofErr w:type="gramEnd"/>
      <w:r w:rsidRPr="00783E36">
        <w:rPr>
          <w:rFonts w:eastAsiaTheme="minorHAnsi"/>
          <w:sz w:val="28"/>
          <w:szCs w:val="28"/>
          <w:lang w:eastAsia="en-US"/>
        </w:rPr>
        <w:t>и исполнении местного бюджета (за исключением средств по расходам, связанным с деятельностью Совета муниципального района и депутатов, Контрольно-счетной комиссии муниципального района "Печора", а также избирательной комиссии муниципального района);</w:t>
      </w:r>
    </w:p>
    <w:p w:rsidR="005479D1" w:rsidRDefault="005479D1" w:rsidP="005479D1">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5) организует разработку проекта бюджета муниципального образования муниципального района, вносит его в Совет муниципального района на утверждение, представляет информацию о его исполнении и отчет за год;</w:t>
      </w:r>
    </w:p>
    <w:p w:rsidR="005825D3" w:rsidRDefault="005825D3" w:rsidP="005825D3">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lastRenderedPageBreak/>
        <w:t>6) организует подготовку планов и программ социально-экономического развития муниципального образования, вносит их в Совет муниципального района для утверждения, представляет отчеты об их исполнении;</w:t>
      </w:r>
    </w:p>
    <w:p w:rsidR="005825D3" w:rsidRPr="00783E36" w:rsidRDefault="005825D3" w:rsidP="005479D1">
      <w:pPr>
        <w:autoSpaceDE w:val="0"/>
        <w:autoSpaceDN w:val="0"/>
        <w:adjustRightInd w:val="0"/>
        <w:ind w:firstLine="567"/>
        <w:jc w:val="both"/>
        <w:rPr>
          <w:rFonts w:eastAsiaTheme="minorHAnsi"/>
          <w:sz w:val="28"/>
          <w:szCs w:val="28"/>
          <w:lang w:eastAsia="en-US"/>
        </w:rPr>
      </w:pPr>
    </w:p>
    <w:p w:rsidR="00783E36" w:rsidRPr="00783E36" w:rsidRDefault="00B55D2F" w:rsidP="00EC7C22">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7</w:t>
      </w:r>
      <w:r w:rsidR="00041D92" w:rsidRPr="00783E36">
        <w:rPr>
          <w:rFonts w:eastAsiaTheme="minorHAnsi"/>
          <w:sz w:val="28"/>
          <w:szCs w:val="28"/>
          <w:lang w:eastAsia="en-US"/>
        </w:rPr>
        <w:t xml:space="preserve">) </w:t>
      </w:r>
      <w:r w:rsidR="00783E36" w:rsidRPr="00783E36">
        <w:rPr>
          <w:rFonts w:eastAsiaTheme="minorHAnsi"/>
          <w:sz w:val="28"/>
          <w:szCs w:val="28"/>
          <w:lang w:eastAsia="en-US"/>
        </w:rPr>
        <w:t xml:space="preserve">осуществляет иные бюджетные полномочия в соответствии с Бюджетным </w:t>
      </w:r>
      <w:hyperlink r:id="rId21" w:history="1">
        <w:r w:rsidR="00783E36" w:rsidRPr="00783E36">
          <w:rPr>
            <w:rFonts w:eastAsiaTheme="minorHAnsi"/>
            <w:sz w:val="28"/>
            <w:szCs w:val="28"/>
            <w:lang w:eastAsia="en-US"/>
          </w:rPr>
          <w:t>кодексом</w:t>
        </w:r>
      </w:hyperlink>
      <w:r w:rsidR="00783E36" w:rsidRPr="00783E36">
        <w:rPr>
          <w:rFonts w:eastAsiaTheme="minorHAnsi"/>
          <w:sz w:val="28"/>
          <w:szCs w:val="28"/>
          <w:lang w:eastAsia="en-US"/>
        </w:rPr>
        <w:t xml:space="preserve"> Российской Федерации, настоящим Положением,</w:t>
      </w:r>
      <w:r w:rsidR="00783E36" w:rsidRPr="00783E36">
        <w:t xml:space="preserve"> </w:t>
      </w:r>
      <w:hyperlink r:id="rId22" w:history="1">
        <w:r w:rsidR="00783E36" w:rsidRPr="00783E36">
          <w:rPr>
            <w:sz w:val="28"/>
            <w:szCs w:val="28"/>
          </w:rPr>
          <w:t>Уставом</w:t>
        </w:r>
      </w:hyperlink>
      <w:r w:rsidR="00783E36" w:rsidRPr="00783E36">
        <w:rPr>
          <w:sz w:val="28"/>
          <w:szCs w:val="28"/>
        </w:rPr>
        <w:t xml:space="preserve"> муниципального образования муниципального района «Печора» и </w:t>
      </w:r>
      <w:r w:rsidR="00783E36" w:rsidRPr="00783E36">
        <w:rPr>
          <w:rFonts w:eastAsiaTheme="minorHAnsi"/>
          <w:sz w:val="28"/>
          <w:szCs w:val="28"/>
          <w:lang w:eastAsia="en-US"/>
        </w:rPr>
        <w:t xml:space="preserve"> иными нормативными правовыми актами бюджетного законодательства Российской Федерации и законодательства Республики Коми.</w:t>
      </w:r>
    </w:p>
    <w:p w:rsidR="00EC7C22" w:rsidRPr="00041D92" w:rsidRDefault="00EC7C22" w:rsidP="00EC7C22">
      <w:pPr>
        <w:autoSpaceDE w:val="0"/>
        <w:autoSpaceDN w:val="0"/>
        <w:adjustRightInd w:val="0"/>
        <w:ind w:firstLine="540"/>
        <w:jc w:val="both"/>
        <w:rPr>
          <w:rFonts w:eastAsiaTheme="minorHAnsi"/>
          <w:color w:val="FF0000"/>
          <w:sz w:val="28"/>
          <w:szCs w:val="28"/>
          <w:lang w:eastAsia="en-US"/>
        </w:rPr>
      </w:pPr>
      <w:r w:rsidRPr="00041D92">
        <w:rPr>
          <w:rFonts w:eastAsiaTheme="minorHAnsi"/>
          <w:color w:val="FF0000"/>
          <w:sz w:val="28"/>
          <w:szCs w:val="28"/>
          <w:lang w:eastAsia="en-US"/>
        </w:rPr>
        <w:t xml:space="preserve"> </w:t>
      </w:r>
    </w:p>
    <w:p w:rsidR="00794506" w:rsidRPr="003526C5" w:rsidRDefault="00ED72CB" w:rsidP="00794506">
      <w:pPr>
        <w:autoSpaceDE w:val="0"/>
        <w:autoSpaceDN w:val="0"/>
        <w:adjustRightInd w:val="0"/>
        <w:ind w:firstLine="540"/>
        <w:jc w:val="both"/>
        <w:outlineLvl w:val="0"/>
        <w:rPr>
          <w:rFonts w:eastAsiaTheme="minorHAnsi"/>
          <w:sz w:val="28"/>
          <w:szCs w:val="28"/>
          <w:lang w:eastAsia="en-US"/>
        </w:rPr>
      </w:pPr>
      <w:r w:rsidRPr="003526C5">
        <w:rPr>
          <w:rFonts w:eastAsiaTheme="minorHAnsi"/>
          <w:sz w:val="28"/>
          <w:szCs w:val="28"/>
          <w:lang w:eastAsia="en-US"/>
        </w:rPr>
        <w:t>7.</w:t>
      </w:r>
      <w:r w:rsidR="00041D92" w:rsidRPr="003526C5">
        <w:rPr>
          <w:rFonts w:eastAsiaTheme="minorHAnsi"/>
          <w:sz w:val="28"/>
          <w:szCs w:val="28"/>
          <w:lang w:eastAsia="en-US"/>
        </w:rPr>
        <w:t>3</w:t>
      </w:r>
      <w:r w:rsidR="00794506" w:rsidRPr="003526C5">
        <w:rPr>
          <w:rFonts w:eastAsiaTheme="minorHAnsi"/>
          <w:sz w:val="28"/>
          <w:szCs w:val="28"/>
          <w:lang w:eastAsia="en-US"/>
        </w:rPr>
        <w:t xml:space="preserve">. Администрация муниципального района </w:t>
      </w:r>
      <w:r w:rsidR="00041D92" w:rsidRPr="003526C5">
        <w:rPr>
          <w:rFonts w:eastAsiaTheme="minorHAnsi"/>
          <w:sz w:val="28"/>
          <w:szCs w:val="28"/>
          <w:lang w:eastAsia="en-US"/>
        </w:rPr>
        <w:t>«Печора»</w:t>
      </w:r>
      <w:r w:rsidR="00794506" w:rsidRPr="003526C5">
        <w:rPr>
          <w:rFonts w:eastAsiaTheme="minorHAnsi"/>
          <w:sz w:val="28"/>
          <w:szCs w:val="28"/>
          <w:lang w:eastAsia="en-US"/>
        </w:rPr>
        <w:t>:</w:t>
      </w:r>
    </w:p>
    <w:p w:rsidR="00794506" w:rsidRPr="003526C5" w:rsidRDefault="00794506" w:rsidP="00794506">
      <w:pPr>
        <w:autoSpaceDE w:val="0"/>
        <w:autoSpaceDN w:val="0"/>
        <w:adjustRightInd w:val="0"/>
        <w:ind w:firstLine="540"/>
        <w:jc w:val="both"/>
        <w:rPr>
          <w:rFonts w:eastAsiaTheme="minorHAnsi"/>
          <w:sz w:val="28"/>
          <w:szCs w:val="28"/>
          <w:lang w:eastAsia="en-US"/>
        </w:rPr>
      </w:pPr>
      <w:r w:rsidRPr="003526C5">
        <w:rPr>
          <w:rFonts w:eastAsiaTheme="minorHAnsi"/>
          <w:sz w:val="28"/>
          <w:szCs w:val="28"/>
          <w:lang w:eastAsia="en-US"/>
        </w:rPr>
        <w:t xml:space="preserve">1) </w:t>
      </w:r>
      <w:r w:rsidR="00041D92" w:rsidRPr="003526C5">
        <w:rPr>
          <w:rFonts w:eastAsiaTheme="minorHAnsi"/>
          <w:sz w:val="28"/>
          <w:szCs w:val="28"/>
          <w:lang w:eastAsia="en-US"/>
        </w:rPr>
        <w:t>обеспечивает</w:t>
      </w:r>
      <w:r w:rsidRPr="003526C5">
        <w:rPr>
          <w:rFonts w:eastAsiaTheme="minorHAnsi"/>
          <w:sz w:val="28"/>
          <w:szCs w:val="28"/>
          <w:lang w:eastAsia="en-US"/>
        </w:rPr>
        <w:t xml:space="preserve"> составление проекта бюджета муниципального обр</w:t>
      </w:r>
      <w:r w:rsidR="00041D92" w:rsidRPr="003526C5">
        <w:rPr>
          <w:rFonts w:eastAsiaTheme="minorHAnsi"/>
          <w:sz w:val="28"/>
          <w:szCs w:val="28"/>
          <w:lang w:eastAsia="en-US"/>
        </w:rPr>
        <w:t>азования муниципального района «</w:t>
      </w:r>
      <w:r w:rsidRPr="003526C5">
        <w:rPr>
          <w:rFonts w:eastAsiaTheme="minorHAnsi"/>
          <w:sz w:val="28"/>
          <w:szCs w:val="28"/>
          <w:lang w:eastAsia="en-US"/>
        </w:rPr>
        <w:t>Печора</w:t>
      </w:r>
      <w:r w:rsidR="00041D92" w:rsidRPr="003526C5">
        <w:rPr>
          <w:rFonts w:eastAsiaTheme="minorHAnsi"/>
          <w:sz w:val="28"/>
          <w:szCs w:val="28"/>
          <w:lang w:eastAsia="en-US"/>
        </w:rPr>
        <w:t>»</w:t>
      </w:r>
      <w:r w:rsidRPr="003526C5">
        <w:rPr>
          <w:rFonts w:eastAsiaTheme="minorHAnsi"/>
          <w:sz w:val="28"/>
          <w:szCs w:val="28"/>
          <w:lang w:eastAsia="en-US"/>
        </w:rPr>
        <w:t xml:space="preserve"> и отчета о его исполнении;</w:t>
      </w:r>
    </w:p>
    <w:p w:rsidR="00FE1304" w:rsidRPr="003526C5" w:rsidRDefault="00FE1304" w:rsidP="00FE1304">
      <w:pPr>
        <w:autoSpaceDE w:val="0"/>
        <w:autoSpaceDN w:val="0"/>
        <w:adjustRightInd w:val="0"/>
        <w:ind w:firstLine="539"/>
        <w:jc w:val="both"/>
        <w:rPr>
          <w:rFonts w:eastAsiaTheme="minorHAnsi"/>
          <w:sz w:val="28"/>
          <w:szCs w:val="28"/>
          <w:lang w:eastAsia="en-US"/>
        </w:rPr>
      </w:pPr>
      <w:r w:rsidRPr="003526C5">
        <w:rPr>
          <w:rFonts w:eastAsiaTheme="minorHAnsi"/>
          <w:sz w:val="28"/>
          <w:szCs w:val="28"/>
          <w:lang w:eastAsia="en-US"/>
        </w:rPr>
        <w:t>2) вносит на утверждение в Совет муниципального района «Печора» проект бюджета муниципального образования муниципального района «Печора» с необходимыми документами и материалами, а так же отчет об исполнении бюджета;</w:t>
      </w:r>
    </w:p>
    <w:p w:rsidR="00FE1304" w:rsidRPr="003526C5" w:rsidRDefault="00094D02" w:rsidP="00794506">
      <w:pPr>
        <w:autoSpaceDE w:val="0"/>
        <w:autoSpaceDN w:val="0"/>
        <w:adjustRightInd w:val="0"/>
        <w:ind w:firstLine="540"/>
        <w:jc w:val="both"/>
        <w:rPr>
          <w:rFonts w:eastAsiaTheme="minorHAnsi"/>
          <w:sz w:val="28"/>
          <w:szCs w:val="28"/>
          <w:lang w:eastAsia="en-US"/>
        </w:rPr>
      </w:pPr>
      <w:r w:rsidRPr="003526C5">
        <w:rPr>
          <w:rFonts w:eastAsiaTheme="minorHAnsi"/>
          <w:sz w:val="28"/>
          <w:szCs w:val="28"/>
          <w:lang w:eastAsia="en-US"/>
        </w:rPr>
        <w:t>3) обеспечивает исполнение бюджета муниципального образования муниципального района «Печора» и составление бюджетной отчетности;</w:t>
      </w:r>
    </w:p>
    <w:p w:rsidR="007E20FF" w:rsidRPr="003526C5" w:rsidRDefault="003526C5" w:rsidP="007E20FF">
      <w:pPr>
        <w:autoSpaceDE w:val="0"/>
        <w:autoSpaceDN w:val="0"/>
        <w:adjustRightInd w:val="0"/>
        <w:ind w:firstLine="540"/>
        <w:jc w:val="both"/>
        <w:rPr>
          <w:rFonts w:eastAsiaTheme="minorHAnsi"/>
          <w:sz w:val="28"/>
          <w:szCs w:val="28"/>
          <w:lang w:eastAsia="en-US"/>
        </w:rPr>
      </w:pPr>
      <w:r w:rsidRPr="003526C5">
        <w:rPr>
          <w:rFonts w:eastAsiaTheme="minorHAnsi"/>
          <w:sz w:val="28"/>
          <w:szCs w:val="28"/>
          <w:lang w:eastAsia="en-US"/>
        </w:rPr>
        <w:t>4</w:t>
      </w:r>
      <w:r w:rsidR="007E20FF" w:rsidRPr="003526C5">
        <w:rPr>
          <w:rFonts w:eastAsiaTheme="minorHAnsi"/>
          <w:sz w:val="28"/>
          <w:szCs w:val="28"/>
          <w:lang w:eastAsia="en-US"/>
        </w:rPr>
        <w:t>) обеспечивает управление муниципальным долгом;</w:t>
      </w:r>
    </w:p>
    <w:p w:rsidR="003526C5" w:rsidRPr="003526C5" w:rsidRDefault="003526C5" w:rsidP="003526C5">
      <w:pPr>
        <w:autoSpaceDE w:val="0"/>
        <w:autoSpaceDN w:val="0"/>
        <w:adjustRightInd w:val="0"/>
        <w:ind w:firstLine="540"/>
        <w:jc w:val="both"/>
        <w:rPr>
          <w:rFonts w:eastAsiaTheme="minorHAnsi"/>
          <w:sz w:val="28"/>
          <w:szCs w:val="28"/>
          <w:lang w:eastAsia="en-US"/>
        </w:rPr>
      </w:pPr>
      <w:r w:rsidRPr="003526C5">
        <w:rPr>
          <w:rFonts w:eastAsiaTheme="minorHAnsi"/>
          <w:sz w:val="28"/>
          <w:szCs w:val="28"/>
          <w:lang w:eastAsia="en-US"/>
        </w:rPr>
        <w:t>5</w:t>
      </w:r>
      <w:r w:rsidR="00794506" w:rsidRPr="003526C5">
        <w:rPr>
          <w:rFonts w:eastAsiaTheme="minorHAnsi"/>
          <w:sz w:val="28"/>
          <w:szCs w:val="28"/>
          <w:lang w:eastAsia="en-US"/>
        </w:rPr>
        <w:t xml:space="preserve">) </w:t>
      </w:r>
      <w:r w:rsidRPr="003526C5">
        <w:rPr>
          <w:rFonts w:eastAsiaTheme="minorHAnsi"/>
          <w:sz w:val="28"/>
          <w:szCs w:val="28"/>
          <w:lang w:eastAsia="en-US"/>
        </w:rPr>
        <w:t xml:space="preserve">осуществляет иные бюджетные полномочия в соответствии с Бюджетным </w:t>
      </w:r>
      <w:hyperlink r:id="rId23" w:history="1">
        <w:r w:rsidRPr="003526C5">
          <w:rPr>
            <w:rFonts w:eastAsiaTheme="minorHAnsi"/>
            <w:sz w:val="28"/>
            <w:szCs w:val="28"/>
            <w:lang w:eastAsia="en-US"/>
          </w:rPr>
          <w:t>кодексом</w:t>
        </w:r>
      </w:hyperlink>
      <w:r w:rsidRPr="003526C5">
        <w:rPr>
          <w:rFonts w:eastAsiaTheme="minorHAnsi"/>
          <w:sz w:val="28"/>
          <w:szCs w:val="28"/>
          <w:lang w:eastAsia="en-US"/>
        </w:rPr>
        <w:t xml:space="preserve"> Российской Федерации, настоящим Положением,</w:t>
      </w:r>
      <w:r w:rsidRPr="003526C5">
        <w:t xml:space="preserve"> </w:t>
      </w:r>
      <w:hyperlink r:id="rId24" w:history="1">
        <w:r w:rsidRPr="003526C5">
          <w:rPr>
            <w:sz w:val="28"/>
            <w:szCs w:val="28"/>
          </w:rPr>
          <w:t>Уставом</w:t>
        </w:r>
      </w:hyperlink>
      <w:r w:rsidRPr="003526C5">
        <w:rPr>
          <w:sz w:val="28"/>
          <w:szCs w:val="28"/>
        </w:rPr>
        <w:t xml:space="preserve"> муниципального образования муниципального района «Печора» и </w:t>
      </w:r>
      <w:r w:rsidRPr="003526C5">
        <w:rPr>
          <w:rFonts w:eastAsiaTheme="minorHAnsi"/>
          <w:sz w:val="28"/>
          <w:szCs w:val="28"/>
          <w:lang w:eastAsia="en-US"/>
        </w:rPr>
        <w:t xml:space="preserve"> иными нормативными правовыми актами бюджетного законодательства Российской Федерации и законодательства Республики Коми.</w:t>
      </w:r>
    </w:p>
    <w:p w:rsidR="00794506" w:rsidRPr="003526C5" w:rsidRDefault="00794506" w:rsidP="00794506">
      <w:pPr>
        <w:autoSpaceDE w:val="0"/>
        <w:autoSpaceDN w:val="0"/>
        <w:adjustRightInd w:val="0"/>
        <w:ind w:firstLine="539"/>
        <w:jc w:val="both"/>
        <w:rPr>
          <w:rFonts w:eastAsiaTheme="minorHAnsi"/>
          <w:sz w:val="28"/>
          <w:szCs w:val="28"/>
          <w:lang w:eastAsia="en-US"/>
        </w:rPr>
      </w:pPr>
    </w:p>
    <w:p w:rsidR="00794506" w:rsidRDefault="00794506" w:rsidP="00794506">
      <w:pPr>
        <w:autoSpaceDE w:val="0"/>
        <w:autoSpaceDN w:val="0"/>
        <w:adjustRightInd w:val="0"/>
        <w:rPr>
          <w:rFonts w:eastAsiaTheme="minorHAnsi"/>
          <w:sz w:val="28"/>
          <w:szCs w:val="28"/>
          <w:lang w:eastAsia="en-US"/>
        </w:rPr>
      </w:pPr>
    </w:p>
    <w:p w:rsidR="00A8238F" w:rsidRPr="00825F70" w:rsidRDefault="00ED72CB" w:rsidP="00794506">
      <w:pPr>
        <w:autoSpaceDE w:val="0"/>
        <w:autoSpaceDN w:val="0"/>
        <w:adjustRightInd w:val="0"/>
        <w:ind w:firstLine="540"/>
        <w:jc w:val="both"/>
        <w:outlineLvl w:val="0"/>
        <w:rPr>
          <w:rFonts w:eastAsiaTheme="minorHAnsi"/>
          <w:sz w:val="28"/>
          <w:szCs w:val="28"/>
          <w:lang w:eastAsia="en-US"/>
        </w:rPr>
      </w:pPr>
      <w:r w:rsidRPr="00825F70">
        <w:rPr>
          <w:rFonts w:eastAsiaTheme="minorHAnsi"/>
          <w:sz w:val="28"/>
          <w:szCs w:val="28"/>
          <w:lang w:eastAsia="en-US"/>
        </w:rPr>
        <w:t>7.</w:t>
      </w:r>
      <w:r w:rsidR="00A8238F" w:rsidRPr="00825F70">
        <w:rPr>
          <w:rFonts w:eastAsiaTheme="minorHAnsi"/>
          <w:sz w:val="28"/>
          <w:szCs w:val="28"/>
          <w:lang w:eastAsia="en-US"/>
        </w:rPr>
        <w:t xml:space="preserve">4. </w:t>
      </w:r>
      <w:r w:rsidR="00A8238F" w:rsidRPr="00825F70">
        <w:rPr>
          <w:sz w:val="28"/>
          <w:szCs w:val="28"/>
        </w:rPr>
        <w:t>Контрольно-счетная комиссия муниципального района «Печора»</w:t>
      </w:r>
      <w:r w:rsidR="00C41D91">
        <w:rPr>
          <w:sz w:val="28"/>
          <w:szCs w:val="28"/>
        </w:rPr>
        <w:t>:</w:t>
      </w:r>
    </w:p>
    <w:p w:rsidR="00A8238F" w:rsidRPr="00825F70" w:rsidRDefault="00A8238F" w:rsidP="00993701">
      <w:pPr>
        <w:autoSpaceDE w:val="0"/>
        <w:autoSpaceDN w:val="0"/>
        <w:adjustRightInd w:val="0"/>
        <w:ind w:firstLine="539"/>
        <w:jc w:val="both"/>
        <w:rPr>
          <w:rFonts w:eastAsiaTheme="minorHAnsi"/>
          <w:sz w:val="28"/>
          <w:szCs w:val="28"/>
          <w:lang w:eastAsia="en-US"/>
        </w:rPr>
      </w:pPr>
      <w:r w:rsidRPr="00825F70">
        <w:rPr>
          <w:rFonts w:eastAsiaTheme="minorHAnsi"/>
          <w:sz w:val="28"/>
          <w:szCs w:val="28"/>
          <w:lang w:eastAsia="en-US"/>
        </w:rPr>
        <w:t xml:space="preserve">1) осуществляет </w:t>
      </w:r>
      <w:proofErr w:type="gramStart"/>
      <w:r w:rsidRPr="00825F70">
        <w:rPr>
          <w:rFonts w:eastAsiaTheme="minorHAnsi"/>
          <w:sz w:val="28"/>
          <w:szCs w:val="28"/>
          <w:lang w:eastAsia="en-US"/>
        </w:rPr>
        <w:t>контроль за</w:t>
      </w:r>
      <w:proofErr w:type="gramEnd"/>
      <w:r w:rsidRPr="00825F70">
        <w:rPr>
          <w:rFonts w:eastAsiaTheme="minorHAnsi"/>
          <w:sz w:val="28"/>
          <w:szCs w:val="28"/>
          <w:lang w:eastAsia="en-US"/>
        </w:rPr>
        <w:t xml:space="preserve"> исполнением бюджета муниципального образования муниципального района «Печора»;</w:t>
      </w:r>
    </w:p>
    <w:p w:rsidR="00A8238F" w:rsidRPr="00825F70" w:rsidRDefault="00A8238F" w:rsidP="00993701">
      <w:pPr>
        <w:autoSpaceDE w:val="0"/>
        <w:autoSpaceDN w:val="0"/>
        <w:adjustRightInd w:val="0"/>
        <w:ind w:firstLine="539"/>
        <w:jc w:val="both"/>
        <w:rPr>
          <w:rFonts w:eastAsiaTheme="minorHAnsi"/>
          <w:sz w:val="28"/>
          <w:szCs w:val="28"/>
          <w:lang w:eastAsia="en-US"/>
        </w:rPr>
      </w:pPr>
      <w:r w:rsidRPr="00825F70">
        <w:rPr>
          <w:rFonts w:eastAsiaTheme="minorHAnsi"/>
          <w:sz w:val="28"/>
          <w:szCs w:val="28"/>
          <w:lang w:eastAsia="en-US"/>
        </w:rPr>
        <w:t xml:space="preserve">2) </w:t>
      </w:r>
      <w:r w:rsidR="00B617FC" w:rsidRPr="00825F70">
        <w:rPr>
          <w:rFonts w:eastAsiaTheme="minorHAnsi"/>
          <w:sz w:val="28"/>
          <w:szCs w:val="28"/>
          <w:lang w:eastAsia="en-US"/>
        </w:rPr>
        <w:t>проводит экспертизу</w:t>
      </w:r>
      <w:r w:rsidRPr="00825F70">
        <w:rPr>
          <w:rFonts w:eastAsiaTheme="minorHAnsi"/>
          <w:sz w:val="28"/>
          <w:szCs w:val="28"/>
          <w:lang w:eastAsia="en-US"/>
        </w:rPr>
        <w:t xml:space="preserve"> проекта бюджета </w:t>
      </w:r>
      <w:r w:rsidR="00E04D2C" w:rsidRPr="00825F70">
        <w:rPr>
          <w:rFonts w:eastAsiaTheme="minorHAnsi"/>
          <w:sz w:val="28"/>
          <w:szCs w:val="28"/>
          <w:lang w:eastAsia="en-US"/>
        </w:rPr>
        <w:t>муниципального образования муниципального района «Печора»</w:t>
      </w:r>
      <w:r w:rsidRPr="00825F70">
        <w:rPr>
          <w:rFonts w:eastAsiaTheme="minorHAnsi"/>
          <w:sz w:val="28"/>
          <w:szCs w:val="28"/>
          <w:lang w:eastAsia="en-US"/>
        </w:rPr>
        <w:t>;</w:t>
      </w:r>
    </w:p>
    <w:p w:rsidR="00596C81" w:rsidRPr="00825F70" w:rsidRDefault="00B617FC" w:rsidP="00596C81">
      <w:pPr>
        <w:autoSpaceDE w:val="0"/>
        <w:autoSpaceDN w:val="0"/>
        <w:adjustRightInd w:val="0"/>
        <w:ind w:firstLine="540"/>
        <w:jc w:val="both"/>
        <w:rPr>
          <w:rFonts w:eastAsiaTheme="minorHAnsi"/>
          <w:sz w:val="28"/>
          <w:szCs w:val="28"/>
          <w:lang w:eastAsia="en-US"/>
        </w:rPr>
      </w:pPr>
      <w:r w:rsidRPr="00825F70">
        <w:rPr>
          <w:rFonts w:eastAsiaTheme="minorHAnsi"/>
          <w:sz w:val="28"/>
          <w:szCs w:val="28"/>
          <w:lang w:eastAsia="en-US"/>
        </w:rPr>
        <w:t>3</w:t>
      </w:r>
      <w:r w:rsidR="00A8238F" w:rsidRPr="00825F70">
        <w:rPr>
          <w:rFonts w:eastAsiaTheme="minorHAnsi"/>
          <w:sz w:val="28"/>
          <w:szCs w:val="28"/>
          <w:lang w:eastAsia="en-US"/>
        </w:rPr>
        <w:t xml:space="preserve">) </w:t>
      </w:r>
      <w:r w:rsidR="00596C81" w:rsidRPr="00825F70">
        <w:rPr>
          <w:rFonts w:eastAsiaTheme="minorHAnsi"/>
          <w:sz w:val="28"/>
          <w:szCs w:val="28"/>
          <w:lang w:eastAsia="en-US"/>
        </w:rPr>
        <w:t>организ</w:t>
      </w:r>
      <w:r w:rsidR="00E00D8E">
        <w:rPr>
          <w:rFonts w:eastAsiaTheme="minorHAnsi"/>
          <w:sz w:val="28"/>
          <w:szCs w:val="28"/>
          <w:lang w:eastAsia="en-US"/>
        </w:rPr>
        <w:t>ует</w:t>
      </w:r>
      <w:r w:rsidR="00596C81" w:rsidRPr="00825F70">
        <w:rPr>
          <w:rFonts w:eastAsiaTheme="minorHAnsi"/>
          <w:sz w:val="28"/>
          <w:szCs w:val="28"/>
          <w:lang w:eastAsia="en-US"/>
        </w:rPr>
        <w:t xml:space="preserve"> и осуществл</w:t>
      </w:r>
      <w:r w:rsidR="00E00D8E">
        <w:rPr>
          <w:rFonts w:eastAsiaTheme="minorHAnsi"/>
          <w:sz w:val="28"/>
          <w:szCs w:val="28"/>
          <w:lang w:eastAsia="en-US"/>
        </w:rPr>
        <w:t>яет</w:t>
      </w:r>
      <w:r w:rsidR="00596C81" w:rsidRPr="00825F70">
        <w:rPr>
          <w:rFonts w:eastAsiaTheme="minorHAnsi"/>
          <w:sz w:val="28"/>
          <w:szCs w:val="28"/>
          <w:lang w:eastAsia="en-US"/>
        </w:rPr>
        <w:t xml:space="preserve"> </w:t>
      </w:r>
      <w:proofErr w:type="gramStart"/>
      <w:r w:rsidR="00596C81" w:rsidRPr="00825F70">
        <w:rPr>
          <w:rFonts w:eastAsiaTheme="minorHAnsi"/>
          <w:sz w:val="28"/>
          <w:szCs w:val="28"/>
          <w:lang w:eastAsia="en-US"/>
        </w:rPr>
        <w:t>контрол</w:t>
      </w:r>
      <w:r w:rsidR="00E00D8E">
        <w:rPr>
          <w:rFonts w:eastAsiaTheme="minorHAnsi"/>
          <w:sz w:val="28"/>
          <w:szCs w:val="28"/>
          <w:lang w:eastAsia="en-US"/>
        </w:rPr>
        <w:t>ь</w:t>
      </w:r>
      <w:r w:rsidR="00596C81" w:rsidRPr="00825F70">
        <w:rPr>
          <w:rFonts w:eastAsiaTheme="minorHAnsi"/>
          <w:sz w:val="28"/>
          <w:szCs w:val="28"/>
          <w:lang w:eastAsia="en-US"/>
        </w:rPr>
        <w:t xml:space="preserve"> за</w:t>
      </w:r>
      <w:proofErr w:type="gramEnd"/>
      <w:r w:rsidR="00596C81" w:rsidRPr="00825F70">
        <w:rPr>
          <w:rFonts w:eastAsiaTheme="minorHAnsi"/>
          <w:sz w:val="28"/>
          <w:szCs w:val="28"/>
          <w:lang w:eastAsia="en-US"/>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E02DC5" w:rsidRPr="00825F70" w:rsidRDefault="00B617FC" w:rsidP="00052E84">
      <w:pPr>
        <w:autoSpaceDE w:val="0"/>
        <w:autoSpaceDN w:val="0"/>
        <w:adjustRightInd w:val="0"/>
        <w:ind w:firstLine="540"/>
        <w:jc w:val="both"/>
        <w:rPr>
          <w:rFonts w:eastAsiaTheme="minorHAnsi"/>
          <w:sz w:val="28"/>
          <w:szCs w:val="28"/>
          <w:lang w:eastAsia="en-US"/>
        </w:rPr>
      </w:pPr>
      <w:r w:rsidRPr="00825F70">
        <w:rPr>
          <w:rFonts w:eastAsiaTheme="minorHAnsi"/>
          <w:sz w:val="28"/>
          <w:szCs w:val="28"/>
          <w:lang w:eastAsia="en-US"/>
        </w:rPr>
        <w:t>4</w:t>
      </w:r>
      <w:r w:rsidR="00A8238F" w:rsidRPr="00825F70">
        <w:rPr>
          <w:rFonts w:eastAsiaTheme="minorHAnsi"/>
          <w:sz w:val="28"/>
          <w:szCs w:val="28"/>
          <w:lang w:eastAsia="en-US"/>
        </w:rPr>
        <w:t xml:space="preserve">) </w:t>
      </w:r>
      <w:r w:rsidR="00E00D8E">
        <w:rPr>
          <w:rFonts w:eastAsiaTheme="minorHAnsi"/>
          <w:sz w:val="28"/>
          <w:szCs w:val="28"/>
          <w:lang w:eastAsia="en-US"/>
        </w:rPr>
        <w:t xml:space="preserve">проводит </w:t>
      </w:r>
      <w:r w:rsidR="00F90536" w:rsidRPr="00825F70">
        <w:rPr>
          <w:rFonts w:eastAsiaTheme="minorHAnsi"/>
          <w:sz w:val="28"/>
          <w:szCs w:val="28"/>
          <w:lang w:eastAsia="en-US"/>
        </w:rPr>
        <w:t xml:space="preserve">анализ бюджетного процесса в муниципальном образовании </w:t>
      </w:r>
      <w:r w:rsidR="00E00D8E">
        <w:rPr>
          <w:rFonts w:eastAsiaTheme="minorHAnsi"/>
          <w:sz w:val="28"/>
          <w:szCs w:val="28"/>
          <w:lang w:eastAsia="en-US"/>
        </w:rPr>
        <w:t xml:space="preserve">муниципального района «Печора» </w:t>
      </w:r>
      <w:r w:rsidR="00F90536" w:rsidRPr="00825F70">
        <w:rPr>
          <w:rFonts w:eastAsiaTheme="minorHAnsi"/>
          <w:sz w:val="28"/>
          <w:szCs w:val="28"/>
          <w:lang w:eastAsia="en-US"/>
        </w:rPr>
        <w:t>и подгот</w:t>
      </w:r>
      <w:r w:rsidR="00E00D8E">
        <w:rPr>
          <w:rFonts w:eastAsiaTheme="minorHAnsi"/>
          <w:sz w:val="28"/>
          <w:szCs w:val="28"/>
          <w:lang w:eastAsia="en-US"/>
        </w:rPr>
        <w:t>авливает</w:t>
      </w:r>
      <w:r w:rsidR="00F90536" w:rsidRPr="00825F70">
        <w:rPr>
          <w:rFonts w:eastAsiaTheme="minorHAnsi"/>
          <w:sz w:val="28"/>
          <w:szCs w:val="28"/>
          <w:lang w:eastAsia="en-US"/>
        </w:rPr>
        <w:t xml:space="preserve"> предложени</w:t>
      </w:r>
      <w:r w:rsidR="00E00D8E">
        <w:rPr>
          <w:rFonts w:eastAsiaTheme="minorHAnsi"/>
          <w:sz w:val="28"/>
          <w:szCs w:val="28"/>
          <w:lang w:eastAsia="en-US"/>
        </w:rPr>
        <w:t>я</w:t>
      </w:r>
      <w:r w:rsidR="00F90536" w:rsidRPr="00825F70">
        <w:rPr>
          <w:rFonts w:eastAsiaTheme="minorHAnsi"/>
          <w:sz w:val="28"/>
          <w:szCs w:val="28"/>
          <w:lang w:eastAsia="en-US"/>
        </w:rPr>
        <w:t>, направленны</w:t>
      </w:r>
      <w:r w:rsidR="00E00D8E">
        <w:rPr>
          <w:rFonts w:eastAsiaTheme="minorHAnsi"/>
          <w:sz w:val="28"/>
          <w:szCs w:val="28"/>
          <w:lang w:eastAsia="en-US"/>
        </w:rPr>
        <w:t>е</w:t>
      </w:r>
      <w:r w:rsidR="00F90536" w:rsidRPr="00825F70">
        <w:rPr>
          <w:rFonts w:eastAsiaTheme="minorHAnsi"/>
          <w:sz w:val="28"/>
          <w:szCs w:val="28"/>
          <w:lang w:eastAsia="en-US"/>
        </w:rPr>
        <w:t xml:space="preserve"> на его совершенствование;</w:t>
      </w:r>
    </w:p>
    <w:p w:rsidR="00A8238F" w:rsidRDefault="00D674C8" w:rsidP="00A8238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5</w:t>
      </w:r>
      <w:r w:rsidR="00A8238F" w:rsidRPr="00825F70">
        <w:rPr>
          <w:rFonts w:eastAsiaTheme="minorHAnsi"/>
          <w:sz w:val="28"/>
          <w:szCs w:val="28"/>
          <w:lang w:eastAsia="en-US"/>
        </w:rPr>
        <w:t xml:space="preserve">) осуществляет внешнюю проверку годового отчета об исполнении бюджета </w:t>
      </w:r>
      <w:r w:rsidR="002616AE" w:rsidRPr="00825F70">
        <w:rPr>
          <w:rFonts w:eastAsiaTheme="minorHAnsi"/>
          <w:sz w:val="28"/>
          <w:szCs w:val="28"/>
          <w:lang w:eastAsia="en-US"/>
        </w:rPr>
        <w:t>муниципального образования муниципального района «Печора»</w:t>
      </w:r>
      <w:r w:rsidR="007631A8" w:rsidRPr="00825F70">
        <w:rPr>
          <w:rFonts w:eastAsiaTheme="minorHAnsi"/>
          <w:sz w:val="28"/>
          <w:szCs w:val="28"/>
          <w:lang w:eastAsia="en-US"/>
        </w:rPr>
        <w:t>;</w:t>
      </w:r>
    </w:p>
    <w:p w:rsidR="001F35F1" w:rsidRPr="00825F70" w:rsidRDefault="00D674C8" w:rsidP="0099315B">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6</w:t>
      </w:r>
      <w:r w:rsidR="001F35F1">
        <w:rPr>
          <w:rFonts w:eastAsiaTheme="minorHAnsi"/>
          <w:sz w:val="28"/>
          <w:szCs w:val="28"/>
          <w:lang w:eastAsia="en-US"/>
        </w:rPr>
        <w:t xml:space="preserve">) </w:t>
      </w:r>
      <w:r w:rsidR="00A208CA">
        <w:rPr>
          <w:rFonts w:eastAsiaTheme="minorHAnsi"/>
          <w:sz w:val="28"/>
          <w:szCs w:val="28"/>
          <w:lang w:eastAsia="en-US"/>
        </w:rPr>
        <w:t xml:space="preserve">осуществляет </w:t>
      </w:r>
      <w:r w:rsidR="001F35F1">
        <w:rPr>
          <w:rFonts w:eastAsiaTheme="minorHAnsi"/>
          <w:sz w:val="28"/>
          <w:szCs w:val="28"/>
          <w:lang w:eastAsia="en-US"/>
        </w:rPr>
        <w:t>финансово-экономическ</w:t>
      </w:r>
      <w:r w:rsidR="00A208CA">
        <w:rPr>
          <w:rFonts w:eastAsiaTheme="minorHAnsi"/>
          <w:sz w:val="28"/>
          <w:szCs w:val="28"/>
          <w:lang w:eastAsia="en-US"/>
        </w:rPr>
        <w:t>ую</w:t>
      </w:r>
      <w:r w:rsidR="001F35F1">
        <w:rPr>
          <w:rFonts w:eastAsiaTheme="minorHAnsi"/>
          <w:sz w:val="28"/>
          <w:szCs w:val="28"/>
          <w:lang w:eastAsia="en-US"/>
        </w:rPr>
        <w:t xml:space="preserve"> экспертиз</w:t>
      </w:r>
      <w:r w:rsidR="00A208CA">
        <w:rPr>
          <w:rFonts w:eastAsiaTheme="minorHAnsi"/>
          <w:sz w:val="28"/>
          <w:szCs w:val="28"/>
          <w:lang w:eastAsia="en-US"/>
        </w:rPr>
        <w:t>у</w:t>
      </w:r>
      <w:r w:rsidR="001F35F1">
        <w:rPr>
          <w:rFonts w:eastAsiaTheme="minorHAnsi"/>
          <w:sz w:val="28"/>
          <w:szCs w:val="28"/>
          <w:lang w:eastAsia="en-US"/>
        </w:rPr>
        <w:t xml:space="preserve"> проектов муниципальных правовых актов (включая обоснованность финансово-экономических обоснований) в части, касающейся расходных обязательств </w:t>
      </w:r>
      <w:r w:rsidR="001F35F1">
        <w:rPr>
          <w:rFonts w:eastAsiaTheme="minorHAnsi"/>
          <w:sz w:val="28"/>
          <w:szCs w:val="28"/>
          <w:lang w:eastAsia="en-US"/>
        </w:rPr>
        <w:lastRenderedPageBreak/>
        <w:t>муниципального образования</w:t>
      </w:r>
      <w:r w:rsidR="00A208CA">
        <w:rPr>
          <w:rFonts w:eastAsiaTheme="minorHAnsi"/>
          <w:sz w:val="28"/>
          <w:szCs w:val="28"/>
          <w:lang w:eastAsia="en-US"/>
        </w:rPr>
        <w:t xml:space="preserve"> муниципального района «Печора»</w:t>
      </w:r>
      <w:r w:rsidR="001F35F1">
        <w:rPr>
          <w:rFonts w:eastAsiaTheme="minorHAnsi"/>
          <w:sz w:val="28"/>
          <w:szCs w:val="28"/>
          <w:lang w:eastAsia="en-US"/>
        </w:rPr>
        <w:t>, а также муниципальных программ;</w:t>
      </w:r>
    </w:p>
    <w:p w:rsidR="007631A8" w:rsidRPr="002616AE" w:rsidRDefault="00D674C8" w:rsidP="00DE32DF">
      <w:pPr>
        <w:autoSpaceDE w:val="0"/>
        <w:autoSpaceDN w:val="0"/>
        <w:adjustRightInd w:val="0"/>
        <w:ind w:firstLine="539"/>
        <w:jc w:val="both"/>
        <w:rPr>
          <w:rFonts w:eastAsiaTheme="minorHAnsi"/>
          <w:color w:val="FF0000"/>
          <w:sz w:val="28"/>
          <w:szCs w:val="28"/>
          <w:lang w:eastAsia="en-US"/>
        </w:rPr>
      </w:pPr>
      <w:r>
        <w:rPr>
          <w:rFonts w:eastAsiaTheme="minorHAnsi"/>
          <w:sz w:val="28"/>
          <w:szCs w:val="28"/>
          <w:lang w:eastAsia="en-US"/>
        </w:rPr>
        <w:t>7</w:t>
      </w:r>
      <w:r w:rsidR="007631A8" w:rsidRPr="00825F70">
        <w:rPr>
          <w:rFonts w:eastAsiaTheme="minorHAnsi"/>
          <w:sz w:val="28"/>
          <w:szCs w:val="28"/>
          <w:lang w:eastAsia="en-US"/>
        </w:rPr>
        <w:t xml:space="preserve">) </w:t>
      </w:r>
      <w:r w:rsidR="0099315B">
        <w:rPr>
          <w:rFonts w:eastAsiaTheme="minorHAnsi"/>
          <w:sz w:val="28"/>
          <w:szCs w:val="28"/>
          <w:lang w:eastAsia="en-US"/>
        </w:rPr>
        <w:t xml:space="preserve">осуществляет </w:t>
      </w:r>
      <w:r w:rsidR="007631A8" w:rsidRPr="00825F70">
        <w:rPr>
          <w:rFonts w:eastAsiaTheme="minorHAnsi"/>
          <w:sz w:val="28"/>
          <w:szCs w:val="28"/>
          <w:lang w:eastAsia="en-US"/>
        </w:rPr>
        <w:t xml:space="preserve">иные полномочия, установленные Бюджетным </w:t>
      </w:r>
      <w:hyperlink r:id="rId25" w:history="1">
        <w:r w:rsidR="007631A8" w:rsidRPr="00825F70">
          <w:rPr>
            <w:rFonts w:eastAsiaTheme="minorHAnsi"/>
            <w:sz w:val="28"/>
            <w:szCs w:val="28"/>
            <w:lang w:eastAsia="en-US"/>
          </w:rPr>
          <w:t>кодексом</w:t>
        </w:r>
      </w:hyperlink>
      <w:r w:rsidR="007631A8" w:rsidRPr="00825F70">
        <w:rPr>
          <w:rFonts w:eastAsiaTheme="minorHAnsi"/>
          <w:sz w:val="28"/>
          <w:szCs w:val="28"/>
          <w:lang w:eastAsia="en-US"/>
        </w:rPr>
        <w:t xml:space="preserve"> Российской Федерации, </w:t>
      </w:r>
      <w:r w:rsidR="00B617FC" w:rsidRPr="00825F70">
        <w:rPr>
          <w:rFonts w:eastAsiaTheme="minorHAnsi"/>
          <w:sz w:val="28"/>
          <w:szCs w:val="28"/>
          <w:lang w:eastAsia="en-US"/>
        </w:rPr>
        <w:t>законодательством Российской Федерации, законодательством Республики Коми</w:t>
      </w:r>
      <w:r w:rsidR="007631A8" w:rsidRPr="00825F70">
        <w:rPr>
          <w:rFonts w:eastAsiaTheme="minorHAnsi"/>
          <w:sz w:val="28"/>
          <w:szCs w:val="28"/>
          <w:lang w:eastAsia="en-US"/>
        </w:rPr>
        <w:t xml:space="preserve">, </w:t>
      </w:r>
      <w:hyperlink r:id="rId26" w:history="1">
        <w:r w:rsidR="007631A8" w:rsidRPr="00825F70">
          <w:rPr>
            <w:rFonts w:eastAsiaTheme="minorHAnsi"/>
            <w:sz w:val="28"/>
            <w:szCs w:val="28"/>
            <w:lang w:eastAsia="en-US"/>
          </w:rPr>
          <w:t>Уставом</w:t>
        </w:r>
      </w:hyperlink>
      <w:r w:rsidR="007631A8" w:rsidRPr="00825F70">
        <w:rPr>
          <w:rFonts w:eastAsiaTheme="minorHAnsi"/>
          <w:sz w:val="28"/>
          <w:szCs w:val="28"/>
          <w:lang w:eastAsia="en-US"/>
        </w:rPr>
        <w:t xml:space="preserve"> муниципального образования муниципального района «Печора», настоящим Положением и </w:t>
      </w:r>
      <w:hyperlink r:id="rId27" w:history="1">
        <w:r w:rsidR="007631A8" w:rsidRPr="00825F70">
          <w:rPr>
            <w:rFonts w:eastAsiaTheme="minorHAnsi"/>
            <w:sz w:val="28"/>
            <w:szCs w:val="28"/>
            <w:lang w:eastAsia="en-US"/>
          </w:rPr>
          <w:t>Положением</w:t>
        </w:r>
      </w:hyperlink>
      <w:r w:rsidR="007631A8" w:rsidRPr="00825F70">
        <w:rPr>
          <w:rFonts w:eastAsiaTheme="minorHAnsi"/>
          <w:sz w:val="28"/>
          <w:szCs w:val="28"/>
          <w:lang w:eastAsia="en-US"/>
        </w:rPr>
        <w:t xml:space="preserve"> о Контрольно-счетной комиссии муниципального района «Печора» и иными правовыми актами Совета муниципального </w:t>
      </w:r>
      <w:r w:rsidR="00C42DC1" w:rsidRPr="00825F70">
        <w:rPr>
          <w:rFonts w:eastAsiaTheme="minorHAnsi"/>
          <w:sz w:val="28"/>
          <w:szCs w:val="28"/>
          <w:lang w:eastAsia="en-US"/>
        </w:rPr>
        <w:t>района «Печора».</w:t>
      </w:r>
    </w:p>
    <w:p w:rsidR="00A8238F" w:rsidRPr="001415BD" w:rsidRDefault="00A8238F" w:rsidP="00794506">
      <w:pPr>
        <w:autoSpaceDE w:val="0"/>
        <w:autoSpaceDN w:val="0"/>
        <w:adjustRightInd w:val="0"/>
        <w:ind w:firstLine="540"/>
        <w:jc w:val="both"/>
        <w:outlineLvl w:val="0"/>
        <w:rPr>
          <w:rFonts w:eastAsiaTheme="minorHAnsi"/>
          <w:sz w:val="28"/>
          <w:szCs w:val="28"/>
          <w:lang w:eastAsia="en-US"/>
        </w:rPr>
      </w:pPr>
    </w:p>
    <w:p w:rsidR="007A40A8" w:rsidRPr="001415BD" w:rsidRDefault="00ED72CB" w:rsidP="007A40A8">
      <w:pPr>
        <w:pStyle w:val="ConsPlusNormal"/>
        <w:ind w:firstLine="539"/>
        <w:jc w:val="both"/>
        <w:rPr>
          <w:rFonts w:ascii="Times New Roman" w:hAnsi="Times New Roman" w:cs="Times New Roman"/>
          <w:sz w:val="28"/>
          <w:szCs w:val="28"/>
        </w:rPr>
      </w:pPr>
      <w:r w:rsidRPr="001415BD">
        <w:rPr>
          <w:rFonts w:ascii="Times New Roman" w:eastAsiaTheme="minorHAnsi" w:hAnsi="Times New Roman" w:cs="Times New Roman"/>
          <w:sz w:val="28"/>
          <w:szCs w:val="28"/>
          <w:lang w:eastAsia="en-US"/>
        </w:rPr>
        <w:t>7.</w:t>
      </w:r>
      <w:r w:rsidR="007A40A8" w:rsidRPr="001415BD">
        <w:rPr>
          <w:rFonts w:ascii="Times New Roman" w:eastAsiaTheme="minorHAnsi" w:hAnsi="Times New Roman" w:cs="Times New Roman"/>
          <w:sz w:val="28"/>
          <w:szCs w:val="28"/>
          <w:lang w:eastAsia="en-US"/>
        </w:rPr>
        <w:t>5.</w:t>
      </w:r>
      <w:r w:rsidR="007A40A8" w:rsidRPr="001415BD">
        <w:rPr>
          <w:rFonts w:ascii="Times New Roman" w:hAnsi="Times New Roman" w:cs="Times New Roman"/>
          <w:sz w:val="28"/>
          <w:szCs w:val="28"/>
        </w:rPr>
        <w:t xml:space="preserve"> Управление финансов муниципального района «Печора»</w:t>
      </w:r>
      <w:r w:rsidR="00DE32DF">
        <w:rPr>
          <w:rFonts w:ascii="Times New Roman" w:hAnsi="Times New Roman" w:cs="Times New Roman"/>
          <w:sz w:val="28"/>
          <w:szCs w:val="28"/>
        </w:rPr>
        <w:t>:</w:t>
      </w:r>
    </w:p>
    <w:p w:rsidR="00CD034A" w:rsidRDefault="00794506" w:rsidP="00CD034A">
      <w:pPr>
        <w:autoSpaceDE w:val="0"/>
        <w:autoSpaceDN w:val="0"/>
        <w:adjustRightInd w:val="0"/>
        <w:ind w:firstLine="540"/>
        <w:jc w:val="both"/>
        <w:rPr>
          <w:rFonts w:eastAsiaTheme="minorHAnsi"/>
          <w:sz w:val="28"/>
          <w:szCs w:val="28"/>
          <w:lang w:eastAsia="en-US"/>
        </w:rPr>
      </w:pPr>
      <w:r w:rsidRPr="001415BD">
        <w:rPr>
          <w:rFonts w:eastAsiaTheme="minorHAnsi"/>
          <w:sz w:val="28"/>
          <w:szCs w:val="28"/>
          <w:lang w:eastAsia="en-US"/>
        </w:rPr>
        <w:t xml:space="preserve">1) </w:t>
      </w:r>
      <w:r w:rsidR="00CD034A" w:rsidRPr="001415BD">
        <w:rPr>
          <w:rFonts w:eastAsiaTheme="minorHAnsi"/>
          <w:sz w:val="28"/>
          <w:szCs w:val="28"/>
          <w:lang w:eastAsia="en-US"/>
        </w:rPr>
        <w:t>составляет и представляет в администрацию муниципального района «Печора» проект решения Совета муниципального района «Печора» о бюджете муниципального образования муниципального района «Печора» на очередной финансовый год и плановый период;</w:t>
      </w:r>
    </w:p>
    <w:p w:rsidR="00CD034A" w:rsidRPr="001415BD" w:rsidRDefault="001415BD" w:rsidP="00CD034A">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w:t>
      </w:r>
      <w:r w:rsidR="00CD034A" w:rsidRPr="001415BD">
        <w:rPr>
          <w:rFonts w:eastAsiaTheme="minorHAnsi"/>
          <w:sz w:val="28"/>
          <w:szCs w:val="28"/>
          <w:lang w:eastAsia="en-US"/>
        </w:rPr>
        <w:t>) ведет реестр расходных обязательств муниципального образования муниципального района «Печора»;</w:t>
      </w:r>
    </w:p>
    <w:p w:rsidR="00CD034A" w:rsidRPr="001415BD" w:rsidRDefault="001415BD" w:rsidP="00CD034A">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3</w:t>
      </w:r>
      <w:r w:rsidR="00CD034A" w:rsidRPr="001415BD">
        <w:rPr>
          <w:rFonts w:eastAsiaTheme="minorHAnsi"/>
          <w:sz w:val="28"/>
          <w:szCs w:val="28"/>
          <w:lang w:eastAsia="en-US"/>
        </w:rPr>
        <w:t>) формирует и ведет реестр источников доходов бюджета муниципального образования муниципального района «Печора»;</w:t>
      </w:r>
    </w:p>
    <w:p w:rsidR="00CD034A" w:rsidRPr="001415BD" w:rsidRDefault="00DD671E" w:rsidP="00CD034A">
      <w:pPr>
        <w:autoSpaceDE w:val="0"/>
        <w:autoSpaceDN w:val="0"/>
        <w:adjustRightInd w:val="0"/>
        <w:ind w:firstLine="540"/>
        <w:jc w:val="both"/>
        <w:rPr>
          <w:rFonts w:eastAsiaTheme="minorHAnsi"/>
          <w:sz w:val="28"/>
          <w:szCs w:val="28"/>
          <w:lang w:eastAsia="en-US"/>
        </w:rPr>
      </w:pPr>
      <w:hyperlink r:id="rId28" w:history="1">
        <w:r w:rsidR="001415BD">
          <w:rPr>
            <w:rFonts w:eastAsiaTheme="minorHAnsi"/>
            <w:sz w:val="28"/>
            <w:szCs w:val="28"/>
            <w:lang w:eastAsia="en-US"/>
          </w:rPr>
          <w:t>4</w:t>
        </w:r>
      </w:hyperlink>
      <w:r w:rsidR="00CD034A" w:rsidRPr="001415BD">
        <w:rPr>
          <w:rFonts w:eastAsiaTheme="minorHAnsi"/>
          <w:sz w:val="28"/>
          <w:szCs w:val="28"/>
          <w:lang w:eastAsia="en-US"/>
        </w:rPr>
        <w:t xml:space="preserve">) осуществляет методическое руководство в области составления и исполнения бюджета </w:t>
      </w:r>
      <w:r w:rsidR="00D75BC3" w:rsidRPr="001415BD">
        <w:rPr>
          <w:rFonts w:eastAsiaTheme="minorHAnsi"/>
          <w:sz w:val="28"/>
          <w:szCs w:val="28"/>
          <w:lang w:eastAsia="en-US"/>
        </w:rPr>
        <w:t>муниципального образования муниципального района «Печора»</w:t>
      </w:r>
      <w:r w:rsidR="00CD034A" w:rsidRPr="001415BD">
        <w:rPr>
          <w:rFonts w:eastAsiaTheme="minorHAnsi"/>
          <w:sz w:val="28"/>
          <w:szCs w:val="28"/>
          <w:lang w:eastAsia="en-US"/>
        </w:rPr>
        <w:t>;</w:t>
      </w:r>
    </w:p>
    <w:p w:rsidR="00CD034A" w:rsidRPr="001415BD" w:rsidRDefault="00DD671E" w:rsidP="00CD034A">
      <w:pPr>
        <w:autoSpaceDE w:val="0"/>
        <w:autoSpaceDN w:val="0"/>
        <w:adjustRightInd w:val="0"/>
        <w:ind w:firstLine="540"/>
        <w:jc w:val="both"/>
        <w:rPr>
          <w:rFonts w:eastAsiaTheme="minorHAnsi"/>
          <w:sz w:val="28"/>
          <w:szCs w:val="28"/>
          <w:lang w:eastAsia="en-US"/>
        </w:rPr>
      </w:pPr>
      <w:hyperlink r:id="rId29" w:history="1">
        <w:r w:rsidR="001415BD">
          <w:rPr>
            <w:rFonts w:eastAsiaTheme="minorHAnsi"/>
            <w:sz w:val="28"/>
            <w:szCs w:val="28"/>
            <w:lang w:eastAsia="en-US"/>
          </w:rPr>
          <w:t>5</w:t>
        </w:r>
      </w:hyperlink>
      <w:r w:rsidR="00CD034A" w:rsidRPr="001415BD">
        <w:rPr>
          <w:rFonts w:eastAsiaTheme="minorHAnsi"/>
          <w:sz w:val="28"/>
          <w:szCs w:val="28"/>
          <w:lang w:eastAsia="en-US"/>
        </w:rPr>
        <w:t xml:space="preserve">) проектирует предельные объемы бюджетных ассигнований по главным распорядителям бюджета </w:t>
      </w:r>
      <w:r w:rsidR="00D75BC3" w:rsidRPr="001415BD">
        <w:rPr>
          <w:rFonts w:eastAsiaTheme="minorHAnsi"/>
          <w:sz w:val="28"/>
          <w:szCs w:val="28"/>
          <w:lang w:eastAsia="en-US"/>
        </w:rPr>
        <w:t>муниципального образования муниципального района «Печора»</w:t>
      </w:r>
      <w:r w:rsidR="00CD034A" w:rsidRPr="001415BD">
        <w:rPr>
          <w:rFonts w:eastAsiaTheme="minorHAnsi"/>
          <w:sz w:val="28"/>
          <w:szCs w:val="28"/>
          <w:lang w:eastAsia="en-US"/>
        </w:rPr>
        <w:t xml:space="preserve">; </w:t>
      </w:r>
    </w:p>
    <w:p w:rsidR="00CD034A" w:rsidRPr="001415BD" w:rsidRDefault="00DD671E" w:rsidP="00CD034A">
      <w:pPr>
        <w:autoSpaceDE w:val="0"/>
        <w:autoSpaceDN w:val="0"/>
        <w:adjustRightInd w:val="0"/>
        <w:ind w:firstLine="540"/>
        <w:jc w:val="both"/>
        <w:rPr>
          <w:rFonts w:eastAsiaTheme="minorHAnsi"/>
          <w:sz w:val="28"/>
          <w:szCs w:val="28"/>
          <w:lang w:eastAsia="en-US"/>
        </w:rPr>
      </w:pPr>
      <w:hyperlink r:id="rId30" w:history="1">
        <w:r w:rsidR="001415BD">
          <w:rPr>
            <w:rFonts w:eastAsiaTheme="minorHAnsi"/>
            <w:sz w:val="28"/>
            <w:szCs w:val="28"/>
            <w:lang w:eastAsia="en-US"/>
          </w:rPr>
          <w:t>6</w:t>
        </w:r>
      </w:hyperlink>
      <w:r w:rsidR="00CD034A" w:rsidRPr="001415BD">
        <w:rPr>
          <w:rFonts w:eastAsiaTheme="minorHAnsi"/>
          <w:sz w:val="28"/>
          <w:szCs w:val="28"/>
          <w:lang w:eastAsia="en-US"/>
        </w:rPr>
        <w:t xml:space="preserve">) разрабатывает Программу муниципальных заимствований и Программу муниципальных гарантий </w:t>
      </w:r>
      <w:r w:rsidR="00D75BC3" w:rsidRPr="00D75BC3">
        <w:rPr>
          <w:rFonts w:eastAsiaTheme="minorHAnsi"/>
          <w:sz w:val="28"/>
          <w:szCs w:val="28"/>
          <w:lang w:eastAsia="en-US"/>
        </w:rPr>
        <w:t>муниципального образования муниципального района «Печора»</w:t>
      </w:r>
      <w:r w:rsidR="00CD034A" w:rsidRPr="001415BD">
        <w:rPr>
          <w:rFonts w:eastAsiaTheme="minorHAnsi"/>
          <w:sz w:val="28"/>
          <w:szCs w:val="28"/>
          <w:lang w:eastAsia="en-US"/>
        </w:rPr>
        <w:t>;</w:t>
      </w:r>
    </w:p>
    <w:p w:rsidR="00CD034A" w:rsidRPr="001415BD" w:rsidRDefault="001415BD" w:rsidP="00CD034A">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7</w:t>
      </w:r>
      <w:r w:rsidR="00CD034A" w:rsidRPr="001415BD">
        <w:rPr>
          <w:rFonts w:eastAsiaTheme="minorHAnsi"/>
          <w:sz w:val="28"/>
          <w:szCs w:val="28"/>
          <w:lang w:eastAsia="en-US"/>
        </w:rPr>
        <w:t>) ведет муниципальную долговую книгу, в том числе ведет учет выдачи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учитывает осуществление платежей за счет средств бюджета муниципального района по выданным муниципальным гарантиям;</w:t>
      </w:r>
    </w:p>
    <w:p w:rsidR="009F7907" w:rsidRPr="001415BD" w:rsidRDefault="001415BD" w:rsidP="009F790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8</w:t>
      </w:r>
      <w:r w:rsidR="00CD034A" w:rsidRPr="001415BD">
        <w:rPr>
          <w:rFonts w:eastAsiaTheme="minorHAnsi"/>
          <w:sz w:val="28"/>
          <w:szCs w:val="28"/>
          <w:lang w:eastAsia="en-US"/>
        </w:rPr>
        <w:t>) организует исполнение и исполняет бюджет муниципального образования муниципального района «Печора»;</w:t>
      </w:r>
    </w:p>
    <w:p w:rsidR="009F7907" w:rsidRPr="001415BD" w:rsidRDefault="00DD671E" w:rsidP="009F7907">
      <w:pPr>
        <w:autoSpaceDE w:val="0"/>
        <w:autoSpaceDN w:val="0"/>
        <w:adjustRightInd w:val="0"/>
        <w:ind w:firstLine="540"/>
        <w:jc w:val="both"/>
        <w:rPr>
          <w:rFonts w:eastAsiaTheme="minorHAnsi"/>
          <w:sz w:val="28"/>
          <w:szCs w:val="28"/>
          <w:lang w:eastAsia="en-US"/>
        </w:rPr>
      </w:pPr>
      <w:hyperlink r:id="rId31" w:history="1">
        <w:r w:rsidR="001415BD">
          <w:rPr>
            <w:rFonts w:eastAsiaTheme="minorHAnsi"/>
            <w:sz w:val="28"/>
            <w:szCs w:val="28"/>
            <w:lang w:eastAsia="en-US"/>
          </w:rPr>
          <w:t>9</w:t>
        </w:r>
      </w:hyperlink>
      <w:r w:rsidR="00CD034A" w:rsidRPr="001415BD">
        <w:rPr>
          <w:rFonts w:eastAsiaTheme="minorHAnsi"/>
          <w:sz w:val="28"/>
          <w:szCs w:val="28"/>
          <w:lang w:eastAsia="en-US"/>
        </w:rPr>
        <w:t xml:space="preserve">) устанавливает порядок составления и ведения сводной бюджетной росписи бюджета района, бюджетных росписей распорядителей средств бюджетов района и кассового плана исполнения бюджета </w:t>
      </w:r>
      <w:r w:rsidR="00D75BC3" w:rsidRPr="001415BD">
        <w:rPr>
          <w:rFonts w:eastAsiaTheme="minorHAnsi"/>
          <w:sz w:val="28"/>
          <w:szCs w:val="28"/>
          <w:lang w:eastAsia="en-US"/>
        </w:rPr>
        <w:t>муниципального образования муниципального района «Печора»</w:t>
      </w:r>
      <w:r w:rsidR="00CD034A" w:rsidRPr="001415BD">
        <w:rPr>
          <w:rFonts w:eastAsiaTheme="minorHAnsi"/>
          <w:sz w:val="28"/>
          <w:szCs w:val="28"/>
          <w:lang w:eastAsia="en-US"/>
        </w:rPr>
        <w:t>;</w:t>
      </w:r>
    </w:p>
    <w:p w:rsidR="00FA38D9" w:rsidRPr="001415BD" w:rsidRDefault="001415BD" w:rsidP="00FA38D9">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10</w:t>
      </w:r>
      <w:r w:rsidR="00CD034A" w:rsidRPr="001415BD">
        <w:rPr>
          <w:rFonts w:eastAsiaTheme="minorHAnsi"/>
          <w:sz w:val="28"/>
          <w:szCs w:val="28"/>
          <w:lang w:eastAsia="en-US"/>
        </w:rPr>
        <w:t xml:space="preserve">) составляет и ведет сводную бюджетную роспись бюджета </w:t>
      </w:r>
      <w:r w:rsidR="00705ED0" w:rsidRPr="001415BD">
        <w:rPr>
          <w:rFonts w:eastAsiaTheme="minorHAnsi"/>
          <w:sz w:val="28"/>
          <w:szCs w:val="28"/>
          <w:lang w:eastAsia="en-US"/>
        </w:rPr>
        <w:t>муниципального образования муниципального района «Печора»</w:t>
      </w:r>
      <w:r w:rsidR="00CD034A" w:rsidRPr="001415BD">
        <w:rPr>
          <w:rFonts w:eastAsiaTheme="minorHAnsi"/>
          <w:sz w:val="28"/>
          <w:szCs w:val="28"/>
          <w:lang w:eastAsia="en-US"/>
        </w:rPr>
        <w:t>;</w:t>
      </w:r>
    </w:p>
    <w:p w:rsidR="00FA38D9" w:rsidRPr="001415BD" w:rsidRDefault="00DD671E" w:rsidP="00FA38D9">
      <w:pPr>
        <w:autoSpaceDE w:val="0"/>
        <w:autoSpaceDN w:val="0"/>
        <w:adjustRightInd w:val="0"/>
        <w:ind w:firstLine="540"/>
        <w:jc w:val="both"/>
        <w:rPr>
          <w:rFonts w:eastAsiaTheme="minorHAnsi"/>
          <w:sz w:val="28"/>
          <w:szCs w:val="28"/>
          <w:lang w:eastAsia="en-US"/>
        </w:rPr>
      </w:pPr>
      <w:hyperlink r:id="rId32" w:history="1">
        <w:r w:rsidR="00CD034A" w:rsidRPr="001415BD">
          <w:rPr>
            <w:rFonts w:eastAsiaTheme="minorHAnsi"/>
            <w:sz w:val="28"/>
            <w:szCs w:val="28"/>
            <w:lang w:eastAsia="en-US"/>
          </w:rPr>
          <w:t>1</w:t>
        </w:r>
      </w:hyperlink>
      <w:r w:rsidR="001415BD">
        <w:rPr>
          <w:rFonts w:eastAsiaTheme="minorHAnsi"/>
          <w:sz w:val="28"/>
          <w:szCs w:val="28"/>
          <w:lang w:eastAsia="en-US"/>
        </w:rPr>
        <w:t>1</w:t>
      </w:r>
      <w:r w:rsidR="00CD034A" w:rsidRPr="001415BD">
        <w:rPr>
          <w:rFonts w:eastAsiaTheme="minorHAnsi"/>
          <w:sz w:val="28"/>
          <w:szCs w:val="28"/>
          <w:lang w:eastAsia="en-US"/>
        </w:rPr>
        <w:t xml:space="preserve">) устанавливает порядок ведения сводного реестра главных распорядителей, распорядителей и получателей средств бюджета муниципального района, главных администраторов и администраторов доходов бюджета муниципального района, главных администраторов и </w:t>
      </w:r>
      <w:r w:rsidR="00CD034A" w:rsidRPr="001415BD">
        <w:rPr>
          <w:rFonts w:eastAsiaTheme="minorHAnsi"/>
          <w:sz w:val="28"/>
          <w:szCs w:val="28"/>
          <w:lang w:eastAsia="en-US"/>
        </w:rPr>
        <w:lastRenderedPageBreak/>
        <w:t xml:space="preserve">администраторов </w:t>
      </w:r>
      <w:proofErr w:type="gramStart"/>
      <w:r w:rsidR="00CD034A" w:rsidRPr="001415BD">
        <w:rPr>
          <w:rFonts w:eastAsiaTheme="minorHAnsi"/>
          <w:sz w:val="28"/>
          <w:szCs w:val="28"/>
          <w:lang w:eastAsia="en-US"/>
        </w:rPr>
        <w:t>источников финансирования дефицита бюджета муниципального района</w:t>
      </w:r>
      <w:proofErr w:type="gramEnd"/>
      <w:r w:rsidR="00CD034A" w:rsidRPr="001415BD">
        <w:rPr>
          <w:rFonts w:eastAsiaTheme="minorHAnsi"/>
          <w:sz w:val="28"/>
          <w:szCs w:val="28"/>
          <w:lang w:eastAsia="en-US"/>
        </w:rPr>
        <w:t>;</w:t>
      </w:r>
    </w:p>
    <w:p w:rsidR="00FA38D9" w:rsidRPr="001415BD" w:rsidRDefault="00DD671E" w:rsidP="00FA38D9">
      <w:pPr>
        <w:autoSpaceDE w:val="0"/>
        <w:autoSpaceDN w:val="0"/>
        <w:adjustRightInd w:val="0"/>
        <w:ind w:firstLine="540"/>
        <w:jc w:val="both"/>
        <w:rPr>
          <w:rFonts w:eastAsiaTheme="minorHAnsi"/>
          <w:sz w:val="28"/>
          <w:szCs w:val="28"/>
          <w:lang w:eastAsia="en-US"/>
        </w:rPr>
      </w:pPr>
      <w:hyperlink r:id="rId33" w:history="1">
        <w:r w:rsidR="00CD034A" w:rsidRPr="001415BD">
          <w:rPr>
            <w:rFonts w:eastAsiaTheme="minorHAnsi"/>
            <w:sz w:val="28"/>
            <w:szCs w:val="28"/>
            <w:lang w:eastAsia="en-US"/>
          </w:rPr>
          <w:t>1</w:t>
        </w:r>
      </w:hyperlink>
      <w:r w:rsidR="001415BD">
        <w:rPr>
          <w:rFonts w:eastAsiaTheme="minorHAnsi"/>
          <w:sz w:val="28"/>
          <w:szCs w:val="28"/>
          <w:lang w:eastAsia="en-US"/>
        </w:rPr>
        <w:t>2</w:t>
      </w:r>
      <w:r w:rsidR="00CD034A" w:rsidRPr="001415BD">
        <w:rPr>
          <w:rFonts w:eastAsiaTheme="minorHAnsi"/>
          <w:sz w:val="28"/>
          <w:szCs w:val="28"/>
          <w:lang w:eastAsia="en-US"/>
        </w:rPr>
        <w:t xml:space="preserve">) ведет сводный реестр главных распорядителей, распорядителей и получателей средств бюджета муниципального района, главных администраторов и администраторов доходов бюджета муниципального района, главных администраторов и администраторов </w:t>
      </w:r>
      <w:proofErr w:type="gramStart"/>
      <w:r w:rsidR="00CD034A" w:rsidRPr="001415BD">
        <w:rPr>
          <w:rFonts w:eastAsiaTheme="minorHAnsi"/>
          <w:sz w:val="28"/>
          <w:szCs w:val="28"/>
          <w:lang w:eastAsia="en-US"/>
        </w:rPr>
        <w:t xml:space="preserve">источников финансирования дефицита бюджета </w:t>
      </w:r>
      <w:r w:rsidR="006D0B95" w:rsidRPr="001415BD">
        <w:rPr>
          <w:rFonts w:eastAsiaTheme="minorHAnsi"/>
          <w:sz w:val="28"/>
          <w:szCs w:val="28"/>
          <w:lang w:eastAsia="en-US"/>
        </w:rPr>
        <w:t>муниципального образования муниципального</w:t>
      </w:r>
      <w:proofErr w:type="gramEnd"/>
      <w:r w:rsidR="006D0B95" w:rsidRPr="001415BD">
        <w:rPr>
          <w:rFonts w:eastAsiaTheme="minorHAnsi"/>
          <w:sz w:val="28"/>
          <w:szCs w:val="28"/>
          <w:lang w:eastAsia="en-US"/>
        </w:rPr>
        <w:t xml:space="preserve"> района «Печора»</w:t>
      </w:r>
      <w:r w:rsidR="00CD034A" w:rsidRPr="001415BD">
        <w:rPr>
          <w:rFonts w:eastAsiaTheme="minorHAnsi"/>
          <w:sz w:val="28"/>
          <w:szCs w:val="28"/>
          <w:lang w:eastAsia="en-US"/>
        </w:rPr>
        <w:t>;</w:t>
      </w:r>
    </w:p>
    <w:p w:rsidR="00FA38D9" w:rsidRPr="001415BD" w:rsidRDefault="00DD671E" w:rsidP="00FA38D9">
      <w:pPr>
        <w:autoSpaceDE w:val="0"/>
        <w:autoSpaceDN w:val="0"/>
        <w:adjustRightInd w:val="0"/>
        <w:ind w:firstLine="540"/>
        <w:jc w:val="both"/>
        <w:rPr>
          <w:rFonts w:eastAsiaTheme="minorHAnsi"/>
          <w:sz w:val="28"/>
          <w:szCs w:val="28"/>
          <w:lang w:eastAsia="en-US"/>
        </w:rPr>
      </w:pPr>
      <w:hyperlink r:id="rId34" w:history="1">
        <w:r w:rsidR="00CD034A" w:rsidRPr="001415BD">
          <w:rPr>
            <w:rFonts w:eastAsiaTheme="minorHAnsi"/>
            <w:sz w:val="28"/>
            <w:szCs w:val="28"/>
            <w:lang w:eastAsia="en-US"/>
          </w:rPr>
          <w:t>1</w:t>
        </w:r>
      </w:hyperlink>
      <w:r w:rsidR="001415BD">
        <w:rPr>
          <w:rFonts w:eastAsiaTheme="minorHAnsi"/>
          <w:sz w:val="28"/>
          <w:szCs w:val="28"/>
          <w:lang w:eastAsia="en-US"/>
        </w:rPr>
        <w:t>3</w:t>
      </w:r>
      <w:r w:rsidR="00CD034A" w:rsidRPr="001415BD">
        <w:rPr>
          <w:rFonts w:eastAsiaTheme="minorHAnsi"/>
          <w:sz w:val="28"/>
          <w:szCs w:val="28"/>
          <w:lang w:eastAsia="en-US"/>
        </w:rPr>
        <w:t>) разрабатывает проекты методики планирования бюджетных ассигнований;</w:t>
      </w:r>
    </w:p>
    <w:p w:rsidR="001415BD" w:rsidRPr="001415BD" w:rsidRDefault="00DD671E" w:rsidP="001415BD">
      <w:pPr>
        <w:autoSpaceDE w:val="0"/>
        <w:autoSpaceDN w:val="0"/>
        <w:adjustRightInd w:val="0"/>
        <w:ind w:firstLine="540"/>
        <w:jc w:val="both"/>
        <w:rPr>
          <w:rFonts w:eastAsiaTheme="minorHAnsi"/>
          <w:sz w:val="28"/>
          <w:szCs w:val="28"/>
          <w:lang w:eastAsia="en-US"/>
        </w:rPr>
      </w:pPr>
      <w:hyperlink r:id="rId35" w:history="1">
        <w:r w:rsidR="00CD034A" w:rsidRPr="001415BD">
          <w:rPr>
            <w:rFonts w:eastAsiaTheme="minorHAnsi"/>
            <w:sz w:val="28"/>
            <w:szCs w:val="28"/>
            <w:lang w:eastAsia="en-US"/>
          </w:rPr>
          <w:t>1</w:t>
        </w:r>
      </w:hyperlink>
      <w:r w:rsidR="001415BD">
        <w:rPr>
          <w:rFonts w:eastAsiaTheme="minorHAnsi"/>
          <w:sz w:val="28"/>
          <w:szCs w:val="28"/>
          <w:lang w:eastAsia="en-US"/>
        </w:rPr>
        <w:t>4</w:t>
      </w:r>
      <w:r w:rsidR="00CD034A" w:rsidRPr="001415BD">
        <w:rPr>
          <w:rFonts w:eastAsiaTheme="minorHAnsi"/>
          <w:sz w:val="28"/>
          <w:szCs w:val="28"/>
          <w:lang w:eastAsia="en-US"/>
        </w:rPr>
        <w:t>) обеспечивает предоставление бюджетных кредитов в пределах бюджетных ассигнований, утвержденных решением Совета муниципального района о бюджете муниципального района, в порядке, установленном решением Совета муниципального района;</w:t>
      </w:r>
    </w:p>
    <w:p w:rsidR="001415BD" w:rsidRPr="001415BD" w:rsidRDefault="00DD671E" w:rsidP="001415BD">
      <w:pPr>
        <w:autoSpaceDE w:val="0"/>
        <w:autoSpaceDN w:val="0"/>
        <w:adjustRightInd w:val="0"/>
        <w:ind w:firstLine="540"/>
        <w:jc w:val="both"/>
        <w:rPr>
          <w:rFonts w:eastAsiaTheme="minorHAnsi"/>
          <w:sz w:val="28"/>
          <w:szCs w:val="28"/>
          <w:lang w:eastAsia="en-US"/>
        </w:rPr>
      </w:pPr>
      <w:hyperlink r:id="rId36" w:history="1">
        <w:r w:rsidR="001415BD">
          <w:rPr>
            <w:rFonts w:eastAsiaTheme="minorHAnsi"/>
            <w:sz w:val="28"/>
            <w:szCs w:val="28"/>
            <w:lang w:eastAsia="en-US"/>
          </w:rPr>
          <w:t>15</w:t>
        </w:r>
      </w:hyperlink>
      <w:r w:rsidR="00CD034A" w:rsidRPr="001415BD">
        <w:rPr>
          <w:rFonts w:eastAsiaTheme="minorHAnsi"/>
          <w:sz w:val="28"/>
          <w:szCs w:val="28"/>
          <w:lang w:eastAsia="en-US"/>
        </w:rPr>
        <w:t xml:space="preserve">) осуществляет операции со средствами бюджета </w:t>
      </w:r>
      <w:r w:rsidR="00A54388" w:rsidRPr="001415BD">
        <w:rPr>
          <w:rFonts w:eastAsiaTheme="minorHAnsi"/>
          <w:sz w:val="28"/>
          <w:szCs w:val="28"/>
          <w:lang w:eastAsia="en-US"/>
        </w:rPr>
        <w:t>муниципального образования муниципального района «Печора»</w:t>
      </w:r>
      <w:r w:rsidR="00CD034A" w:rsidRPr="001415BD">
        <w:rPr>
          <w:rFonts w:eastAsiaTheme="minorHAnsi"/>
          <w:sz w:val="28"/>
          <w:szCs w:val="28"/>
          <w:lang w:eastAsia="en-US"/>
        </w:rPr>
        <w:t>;</w:t>
      </w:r>
    </w:p>
    <w:p w:rsidR="001415BD" w:rsidRPr="001415BD" w:rsidRDefault="001415BD" w:rsidP="001415BD">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16</w:t>
      </w:r>
      <w:hyperlink r:id="rId37" w:history="1"/>
      <w:r w:rsidR="00CD034A" w:rsidRPr="001415BD">
        <w:rPr>
          <w:rFonts w:eastAsiaTheme="minorHAnsi"/>
          <w:sz w:val="28"/>
          <w:szCs w:val="28"/>
          <w:lang w:eastAsia="en-US"/>
        </w:rPr>
        <w:t xml:space="preserve">) составляет отчетность об исполнении бюджета </w:t>
      </w:r>
      <w:r w:rsidR="00A54388" w:rsidRPr="001415BD">
        <w:rPr>
          <w:rFonts w:eastAsiaTheme="minorHAnsi"/>
          <w:sz w:val="28"/>
          <w:szCs w:val="28"/>
          <w:lang w:eastAsia="en-US"/>
        </w:rPr>
        <w:t>муниципального образования муниципального района «Печора»</w:t>
      </w:r>
      <w:r w:rsidR="00CD034A" w:rsidRPr="001415BD">
        <w:rPr>
          <w:rFonts w:eastAsiaTheme="minorHAnsi"/>
          <w:sz w:val="28"/>
          <w:szCs w:val="28"/>
          <w:lang w:eastAsia="en-US"/>
        </w:rPr>
        <w:t xml:space="preserve"> и представляет в администрацию района;</w:t>
      </w:r>
    </w:p>
    <w:p w:rsidR="001415BD" w:rsidRPr="001415BD" w:rsidRDefault="001415BD" w:rsidP="001415BD">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17</w:t>
      </w:r>
      <w:hyperlink r:id="rId38" w:history="1"/>
      <w:r w:rsidR="00CD034A" w:rsidRPr="001415BD">
        <w:rPr>
          <w:rFonts w:eastAsiaTheme="minorHAnsi"/>
          <w:sz w:val="28"/>
          <w:szCs w:val="28"/>
          <w:lang w:eastAsia="en-US"/>
        </w:rPr>
        <w:t xml:space="preserve">) осуществляет открытие и ведение лицевых счетов для учета операций главных администраторов и администраторов </w:t>
      </w:r>
      <w:proofErr w:type="gramStart"/>
      <w:r w:rsidR="00CD034A" w:rsidRPr="001415BD">
        <w:rPr>
          <w:rFonts w:eastAsiaTheme="minorHAnsi"/>
          <w:sz w:val="28"/>
          <w:szCs w:val="28"/>
          <w:lang w:eastAsia="en-US"/>
        </w:rPr>
        <w:t xml:space="preserve">источников финансирования дефицита бюджета </w:t>
      </w:r>
      <w:r w:rsidR="00A54388" w:rsidRPr="001415BD">
        <w:rPr>
          <w:rFonts w:eastAsiaTheme="minorHAnsi"/>
          <w:sz w:val="28"/>
          <w:szCs w:val="28"/>
          <w:lang w:eastAsia="en-US"/>
        </w:rPr>
        <w:t>муниципального образования муниципального</w:t>
      </w:r>
      <w:proofErr w:type="gramEnd"/>
      <w:r w:rsidR="00A54388" w:rsidRPr="001415BD">
        <w:rPr>
          <w:rFonts w:eastAsiaTheme="minorHAnsi"/>
          <w:sz w:val="28"/>
          <w:szCs w:val="28"/>
          <w:lang w:eastAsia="en-US"/>
        </w:rPr>
        <w:t xml:space="preserve"> района «Печора»</w:t>
      </w:r>
      <w:r w:rsidR="00FA38D9" w:rsidRPr="001415BD">
        <w:rPr>
          <w:rFonts w:eastAsiaTheme="minorHAnsi"/>
          <w:sz w:val="28"/>
          <w:szCs w:val="28"/>
          <w:lang w:eastAsia="en-US"/>
        </w:rPr>
        <w:t xml:space="preserve">, главных распорядителей </w:t>
      </w:r>
      <w:r w:rsidR="00CD034A" w:rsidRPr="001415BD">
        <w:rPr>
          <w:rFonts w:eastAsiaTheme="minorHAnsi"/>
          <w:sz w:val="28"/>
          <w:szCs w:val="28"/>
          <w:lang w:eastAsia="en-US"/>
        </w:rPr>
        <w:t xml:space="preserve">и получателей средств бюджета </w:t>
      </w:r>
      <w:r w:rsidR="00A54388" w:rsidRPr="001415BD">
        <w:rPr>
          <w:rFonts w:eastAsiaTheme="minorHAnsi"/>
          <w:sz w:val="28"/>
          <w:szCs w:val="28"/>
          <w:lang w:eastAsia="en-US"/>
        </w:rPr>
        <w:t>муниципального образования муниципального района «Печора»</w:t>
      </w:r>
      <w:r w:rsidR="00CD034A" w:rsidRPr="001415BD">
        <w:rPr>
          <w:rFonts w:eastAsiaTheme="minorHAnsi"/>
          <w:sz w:val="28"/>
          <w:szCs w:val="28"/>
          <w:lang w:eastAsia="en-US"/>
        </w:rPr>
        <w:t>;</w:t>
      </w:r>
    </w:p>
    <w:p w:rsidR="001415BD" w:rsidRPr="001415BD" w:rsidRDefault="00DD671E" w:rsidP="001415BD">
      <w:pPr>
        <w:autoSpaceDE w:val="0"/>
        <w:autoSpaceDN w:val="0"/>
        <w:adjustRightInd w:val="0"/>
        <w:ind w:firstLine="540"/>
        <w:jc w:val="both"/>
        <w:rPr>
          <w:rFonts w:eastAsiaTheme="minorHAnsi"/>
          <w:sz w:val="28"/>
          <w:szCs w:val="28"/>
          <w:lang w:eastAsia="en-US"/>
        </w:rPr>
      </w:pPr>
      <w:hyperlink r:id="rId39" w:history="1">
        <w:r w:rsidR="001415BD">
          <w:rPr>
            <w:rFonts w:eastAsiaTheme="minorHAnsi"/>
            <w:sz w:val="28"/>
            <w:szCs w:val="28"/>
            <w:lang w:eastAsia="en-US"/>
          </w:rPr>
          <w:t>18</w:t>
        </w:r>
      </w:hyperlink>
      <w:r w:rsidR="00CD034A" w:rsidRPr="001415BD">
        <w:rPr>
          <w:rFonts w:eastAsiaTheme="minorHAnsi"/>
          <w:sz w:val="28"/>
          <w:szCs w:val="28"/>
          <w:lang w:eastAsia="en-US"/>
        </w:rPr>
        <w:t xml:space="preserve">) ведет учет бюджетных </w:t>
      </w:r>
      <w:proofErr w:type="gramStart"/>
      <w:r w:rsidR="00CD034A" w:rsidRPr="001415BD">
        <w:rPr>
          <w:rFonts w:eastAsiaTheme="minorHAnsi"/>
          <w:sz w:val="28"/>
          <w:szCs w:val="28"/>
          <w:lang w:eastAsia="en-US"/>
        </w:rPr>
        <w:t xml:space="preserve">обязательств получателей средств бюджета </w:t>
      </w:r>
      <w:r w:rsidR="00800BC6" w:rsidRPr="001415BD">
        <w:rPr>
          <w:rFonts w:eastAsiaTheme="minorHAnsi"/>
          <w:sz w:val="28"/>
          <w:szCs w:val="28"/>
          <w:lang w:eastAsia="en-US"/>
        </w:rPr>
        <w:t>муниципального образования муниципального</w:t>
      </w:r>
      <w:proofErr w:type="gramEnd"/>
      <w:r w:rsidR="00800BC6" w:rsidRPr="001415BD">
        <w:rPr>
          <w:rFonts w:eastAsiaTheme="minorHAnsi"/>
          <w:sz w:val="28"/>
          <w:szCs w:val="28"/>
          <w:lang w:eastAsia="en-US"/>
        </w:rPr>
        <w:t xml:space="preserve"> района «Печора»</w:t>
      </w:r>
      <w:r w:rsidR="00CD034A" w:rsidRPr="001415BD">
        <w:rPr>
          <w:rFonts w:eastAsiaTheme="minorHAnsi"/>
          <w:sz w:val="28"/>
          <w:szCs w:val="28"/>
          <w:lang w:eastAsia="en-US"/>
        </w:rPr>
        <w:t>;</w:t>
      </w:r>
    </w:p>
    <w:p w:rsidR="001415BD" w:rsidRPr="001415BD" w:rsidRDefault="00DD671E" w:rsidP="001415BD">
      <w:pPr>
        <w:autoSpaceDE w:val="0"/>
        <w:autoSpaceDN w:val="0"/>
        <w:adjustRightInd w:val="0"/>
        <w:ind w:firstLine="540"/>
        <w:jc w:val="both"/>
        <w:rPr>
          <w:rFonts w:eastAsiaTheme="minorHAnsi"/>
          <w:sz w:val="28"/>
          <w:szCs w:val="28"/>
          <w:lang w:eastAsia="en-US"/>
        </w:rPr>
      </w:pPr>
      <w:hyperlink r:id="rId40" w:history="1">
        <w:r w:rsidR="001415BD">
          <w:rPr>
            <w:rFonts w:eastAsiaTheme="minorHAnsi"/>
            <w:sz w:val="28"/>
            <w:szCs w:val="28"/>
            <w:lang w:eastAsia="en-US"/>
          </w:rPr>
          <w:t>19</w:t>
        </w:r>
      </w:hyperlink>
      <w:r w:rsidR="00CD034A" w:rsidRPr="001415BD">
        <w:rPr>
          <w:rFonts w:eastAsiaTheme="minorHAnsi"/>
          <w:sz w:val="28"/>
          <w:szCs w:val="28"/>
          <w:lang w:eastAsia="en-US"/>
        </w:rPr>
        <w:t xml:space="preserve">) осуществляет санкционирование </w:t>
      </w:r>
      <w:proofErr w:type="gramStart"/>
      <w:r w:rsidR="00CD034A" w:rsidRPr="001415BD">
        <w:rPr>
          <w:rFonts w:eastAsiaTheme="minorHAnsi"/>
          <w:sz w:val="28"/>
          <w:szCs w:val="28"/>
          <w:lang w:eastAsia="en-US"/>
        </w:rPr>
        <w:t xml:space="preserve">оплаты денежных обязательств получателей средств бюджета </w:t>
      </w:r>
      <w:r w:rsidR="00800BC6" w:rsidRPr="001415BD">
        <w:rPr>
          <w:rFonts w:eastAsiaTheme="minorHAnsi"/>
          <w:sz w:val="28"/>
          <w:szCs w:val="28"/>
          <w:lang w:eastAsia="en-US"/>
        </w:rPr>
        <w:t>муниципального образования муниципального</w:t>
      </w:r>
      <w:proofErr w:type="gramEnd"/>
      <w:r w:rsidR="00800BC6" w:rsidRPr="001415BD">
        <w:rPr>
          <w:rFonts w:eastAsiaTheme="minorHAnsi"/>
          <w:sz w:val="28"/>
          <w:szCs w:val="28"/>
          <w:lang w:eastAsia="en-US"/>
        </w:rPr>
        <w:t xml:space="preserve"> района «Печора»</w:t>
      </w:r>
      <w:r w:rsidR="00CD034A" w:rsidRPr="001415BD">
        <w:rPr>
          <w:rFonts w:eastAsiaTheme="minorHAnsi"/>
          <w:sz w:val="28"/>
          <w:szCs w:val="28"/>
          <w:lang w:eastAsia="en-US"/>
        </w:rPr>
        <w:t xml:space="preserve"> и администраторов источников финансирования дефицита бюджета </w:t>
      </w:r>
      <w:r w:rsidR="00800BC6" w:rsidRPr="001415BD">
        <w:rPr>
          <w:rFonts w:eastAsiaTheme="minorHAnsi"/>
          <w:sz w:val="28"/>
          <w:szCs w:val="28"/>
          <w:lang w:eastAsia="en-US"/>
        </w:rPr>
        <w:t>муниципального образования муниципального района «Печора»</w:t>
      </w:r>
      <w:r w:rsidR="00CD034A" w:rsidRPr="001415BD">
        <w:rPr>
          <w:rFonts w:eastAsiaTheme="minorHAnsi"/>
          <w:sz w:val="28"/>
          <w:szCs w:val="28"/>
          <w:lang w:eastAsia="en-US"/>
        </w:rPr>
        <w:t>, лицевые счета которых открыты в финансовом органе;</w:t>
      </w:r>
    </w:p>
    <w:p w:rsidR="001415BD" w:rsidRPr="001415BD" w:rsidRDefault="001415BD" w:rsidP="001415BD">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20</w:t>
      </w:r>
      <w:r w:rsidR="00CD034A" w:rsidRPr="001415BD">
        <w:rPr>
          <w:rFonts w:eastAsiaTheme="minorHAnsi"/>
          <w:sz w:val="28"/>
          <w:szCs w:val="28"/>
          <w:lang w:eastAsia="en-US"/>
        </w:rPr>
        <w:t xml:space="preserve">) осуществляет </w:t>
      </w:r>
      <w:proofErr w:type="gramStart"/>
      <w:r w:rsidR="00CD034A" w:rsidRPr="001415BD">
        <w:rPr>
          <w:rFonts w:eastAsiaTheme="minorHAnsi"/>
          <w:sz w:val="28"/>
          <w:szCs w:val="28"/>
          <w:lang w:eastAsia="en-US"/>
        </w:rPr>
        <w:t>контроль за</w:t>
      </w:r>
      <w:proofErr w:type="gramEnd"/>
      <w:r w:rsidR="00CD034A" w:rsidRPr="001415BD">
        <w:rPr>
          <w:rFonts w:eastAsiaTheme="minorHAnsi"/>
          <w:sz w:val="28"/>
          <w:szCs w:val="28"/>
          <w:lang w:eastAsia="en-US"/>
        </w:rPr>
        <w:t xml:space="preserve"> целевым использованием средств межбюджетных трансфертов, выделяемых местным бюджетам из бюджета </w:t>
      </w:r>
      <w:r w:rsidR="00800BC6" w:rsidRPr="001415BD">
        <w:rPr>
          <w:rFonts w:eastAsiaTheme="minorHAnsi"/>
          <w:sz w:val="28"/>
          <w:szCs w:val="28"/>
          <w:lang w:eastAsia="en-US"/>
        </w:rPr>
        <w:t>муниципального образования муниципального района «Печора»</w:t>
      </w:r>
      <w:r w:rsidR="00CD034A" w:rsidRPr="001415BD">
        <w:rPr>
          <w:rFonts w:eastAsiaTheme="minorHAnsi"/>
          <w:sz w:val="28"/>
          <w:szCs w:val="28"/>
          <w:lang w:eastAsia="en-US"/>
        </w:rPr>
        <w:t>;</w:t>
      </w:r>
    </w:p>
    <w:p w:rsidR="001415BD" w:rsidRPr="001415BD" w:rsidRDefault="001415BD" w:rsidP="001415BD">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w:t>
      </w:r>
      <w:r w:rsidR="00CD034A" w:rsidRPr="001415BD">
        <w:rPr>
          <w:rFonts w:eastAsiaTheme="minorHAnsi"/>
          <w:sz w:val="28"/>
          <w:szCs w:val="28"/>
          <w:lang w:eastAsia="en-US"/>
        </w:rPr>
        <w:t xml:space="preserve">) направляет представления главным распорядителям, распорядителям и получателям средств бюджета </w:t>
      </w:r>
      <w:r w:rsidR="00800BC6" w:rsidRPr="001415BD">
        <w:rPr>
          <w:rFonts w:eastAsiaTheme="minorHAnsi"/>
          <w:sz w:val="28"/>
          <w:szCs w:val="28"/>
          <w:lang w:eastAsia="en-US"/>
        </w:rPr>
        <w:t>муниципального образования муниципального района «Печора»</w:t>
      </w:r>
      <w:r w:rsidR="00CD034A" w:rsidRPr="001415BD">
        <w:rPr>
          <w:rFonts w:eastAsiaTheme="minorHAnsi"/>
          <w:sz w:val="28"/>
          <w:szCs w:val="28"/>
          <w:lang w:eastAsia="en-US"/>
        </w:rPr>
        <w:t xml:space="preserve"> с требованием устранить выявленные нарушения бюджетного законодательства и осуществляет </w:t>
      </w:r>
      <w:proofErr w:type="gramStart"/>
      <w:r w:rsidR="00CD034A" w:rsidRPr="001415BD">
        <w:rPr>
          <w:rFonts w:eastAsiaTheme="minorHAnsi"/>
          <w:sz w:val="28"/>
          <w:szCs w:val="28"/>
          <w:lang w:eastAsia="en-US"/>
        </w:rPr>
        <w:t>контроль за</w:t>
      </w:r>
      <w:proofErr w:type="gramEnd"/>
      <w:r w:rsidR="00CD034A" w:rsidRPr="001415BD">
        <w:rPr>
          <w:rFonts w:eastAsiaTheme="minorHAnsi"/>
          <w:sz w:val="28"/>
          <w:szCs w:val="28"/>
          <w:lang w:eastAsia="en-US"/>
        </w:rPr>
        <w:t xml:space="preserve"> их устранением;</w:t>
      </w:r>
    </w:p>
    <w:p w:rsidR="001415BD" w:rsidRPr="001415BD" w:rsidRDefault="001415BD" w:rsidP="001173F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22</w:t>
      </w:r>
      <w:r w:rsidR="00CD034A" w:rsidRPr="001415BD">
        <w:rPr>
          <w:rFonts w:eastAsiaTheme="minorHAnsi"/>
          <w:sz w:val="28"/>
          <w:szCs w:val="28"/>
          <w:lang w:eastAsia="en-US"/>
        </w:rPr>
        <w:t xml:space="preserve">) приостанавливает операции по лицевым счетам главных распорядителей, распорядителей и получателей средств бюджета </w:t>
      </w:r>
      <w:r w:rsidR="001B332E" w:rsidRPr="001415BD">
        <w:rPr>
          <w:rFonts w:eastAsiaTheme="minorHAnsi"/>
          <w:sz w:val="28"/>
          <w:szCs w:val="28"/>
          <w:lang w:eastAsia="en-US"/>
        </w:rPr>
        <w:t>муниципального образования муниципального района «Печора»</w:t>
      </w:r>
      <w:r w:rsidR="00CD034A" w:rsidRPr="001415BD">
        <w:rPr>
          <w:rFonts w:eastAsiaTheme="minorHAnsi"/>
          <w:sz w:val="28"/>
          <w:szCs w:val="28"/>
          <w:lang w:eastAsia="en-US"/>
        </w:rPr>
        <w:t xml:space="preserve"> в случаях, предусмотренных бюджетным законодательством Российской Федерации;</w:t>
      </w:r>
    </w:p>
    <w:p w:rsidR="00DC61C2" w:rsidRPr="001415BD" w:rsidRDefault="001415BD" w:rsidP="00DC61C2">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23</w:t>
      </w:r>
      <w:r w:rsidR="00DC61C2" w:rsidRPr="001415BD">
        <w:rPr>
          <w:rFonts w:eastAsiaTheme="minorHAnsi"/>
          <w:sz w:val="28"/>
          <w:szCs w:val="28"/>
          <w:lang w:eastAsia="en-US"/>
        </w:rPr>
        <w:t>) составляет и представляет в Министерство финансов Республики Коми месячную, квартальную и годовую отчетность об исполнении бюджета муниципального образования муниципального района «Печора» в порядке, установленном Министерством финансов Российской Федерации;</w:t>
      </w:r>
    </w:p>
    <w:p w:rsidR="00A023E0" w:rsidRPr="001415BD" w:rsidRDefault="001415BD" w:rsidP="00A023E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24</w:t>
      </w:r>
      <w:r w:rsidR="00A023E0" w:rsidRPr="001415BD">
        <w:rPr>
          <w:rFonts w:eastAsiaTheme="minorHAnsi"/>
          <w:sz w:val="28"/>
          <w:szCs w:val="28"/>
          <w:lang w:eastAsia="en-US"/>
        </w:rPr>
        <w:t>) осуществляет полномочия по контролю в сфере закупок и полномочия внутреннего муниципального финансового контроля, установленные законодательством Российской Федерации;</w:t>
      </w:r>
    </w:p>
    <w:p w:rsidR="00CE563C" w:rsidRPr="001415BD" w:rsidRDefault="001415BD" w:rsidP="00CE563C">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25</w:t>
      </w:r>
      <w:r w:rsidR="00CE563C" w:rsidRPr="001415BD">
        <w:rPr>
          <w:rFonts w:eastAsiaTheme="minorHAnsi"/>
          <w:sz w:val="28"/>
          <w:szCs w:val="28"/>
          <w:lang w:eastAsia="en-US"/>
        </w:rPr>
        <w:t>) ведет учет выданных муниципальных гарантий муниципального образования муниципального района «Печора», исполнения обязатель</w:t>
      </w:r>
      <w:proofErr w:type="gramStart"/>
      <w:r w:rsidR="00CE563C" w:rsidRPr="001415BD">
        <w:rPr>
          <w:rFonts w:eastAsiaTheme="minorHAnsi"/>
          <w:sz w:val="28"/>
          <w:szCs w:val="28"/>
          <w:lang w:eastAsia="en-US"/>
        </w:rPr>
        <w:t>ств пр</w:t>
      </w:r>
      <w:proofErr w:type="gramEnd"/>
      <w:r w:rsidR="00CE563C" w:rsidRPr="001415BD">
        <w:rPr>
          <w:rFonts w:eastAsiaTheme="minorHAnsi"/>
          <w:sz w:val="28"/>
          <w:szCs w:val="28"/>
          <w:lang w:eastAsia="en-US"/>
        </w:rPr>
        <w:t>инципала, обеспеченных гарантиями, а также учет осуществления гарантом платежей по выданным гарантиям;</w:t>
      </w:r>
    </w:p>
    <w:p w:rsidR="00CE563C" w:rsidRPr="001415BD" w:rsidRDefault="001415BD" w:rsidP="0049298A">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26</w:t>
      </w:r>
      <w:r w:rsidR="001F1495" w:rsidRPr="001415BD">
        <w:rPr>
          <w:rFonts w:eastAsiaTheme="minorHAnsi"/>
          <w:sz w:val="28"/>
          <w:szCs w:val="28"/>
          <w:lang w:eastAsia="en-US"/>
        </w:rPr>
        <w:t>) ведет учет заимствованных средств и расходов по обслуживанию и погашению заимствованных обязательств муниципального образования муниципального района «Печора», осуществляет операции по погашению заимствованных обязательств муниципального образования муниципального района «Печора»;</w:t>
      </w:r>
    </w:p>
    <w:p w:rsidR="007D1FE8" w:rsidRPr="001415BD" w:rsidRDefault="001415BD" w:rsidP="007D1FE8">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27</w:t>
      </w:r>
      <w:r w:rsidR="007D1FE8" w:rsidRPr="001415BD">
        <w:rPr>
          <w:rFonts w:eastAsiaTheme="minorHAnsi"/>
          <w:sz w:val="28"/>
          <w:szCs w:val="28"/>
          <w:lang w:eastAsia="en-US"/>
        </w:rPr>
        <w:t>) анализирует финансовое состояние принципала в целях предоставления, а также после предоставления муниципальной гарантии;</w:t>
      </w:r>
    </w:p>
    <w:p w:rsidR="00A756A0" w:rsidRDefault="001415BD" w:rsidP="00A756A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28</w:t>
      </w:r>
      <w:r w:rsidR="00A756A0" w:rsidRPr="001415BD">
        <w:rPr>
          <w:rFonts w:eastAsiaTheme="minorHAnsi"/>
          <w:sz w:val="28"/>
          <w:szCs w:val="28"/>
          <w:lang w:eastAsia="en-US"/>
        </w:rPr>
        <w:t>) разрабатывает и принимает в установленном порядке правовые акты по вопросам, отнесенным к компетенции управления</w:t>
      </w:r>
      <w:r w:rsidR="003F2D8E" w:rsidRPr="001415BD">
        <w:rPr>
          <w:rFonts w:eastAsiaTheme="minorHAnsi"/>
          <w:sz w:val="28"/>
          <w:szCs w:val="28"/>
          <w:lang w:eastAsia="en-US"/>
        </w:rPr>
        <w:t xml:space="preserve"> финансов муниципального района «Печора»</w:t>
      </w:r>
      <w:r w:rsidR="00A756A0" w:rsidRPr="001415BD">
        <w:rPr>
          <w:rFonts w:eastAsiaTheme="minorHAnsi"/>
          <w:sz w:val="28"/>
          <w:szCs w:val="28"/>
          <w:lang w:eastAsia="en-US"/>
        </w:rPr>
        <w:t>;</w:t>
      </w:r>
    </w:p>
    <w:p w:rsidR="000341CD" w:rsidRPr="001415BD" w:rsidRDefault="000341CD" w:rsidP="000341CD">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29) устанавливает порядок составления бюджетной отчетности;</w:t>
      </w:r>
    </w:p>
    <w:p w:rsidR="003F2D8E" w:rsidRPr="001415BD" w:rsidRDefault="000341CD" w:rsidP="003F2D8E">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30</w:t>
      </w:r>
      <w:r w:rsidR="003F2D8E" w:rsidRPr="001415BD">
        <w:rPr>
          <w:rFonts w:eastAsiaTheme="minorHAnsi"/>
          <w:sz w:val="28"/>
          <w:szCs w:val="28"/>
          <w:lang w:eastAsia="en-US"/>
        </w:rPr>
        <w:t xml:space="preserve">) осуществляет иные бюджетные полномочия в соответствии с Бюджетным </w:t>
      </w:r>
      <w:hyperlink r:id="rId41" w:history="1">
        <w:r w:rsidR="003F2D8E" w:rsidRPr="001415BD">
          <w:rPr>
            <w:rFonts w:eastAsiaTheme="minorHAnsi"/>
            <w:sz w:val="28"/>
            <w:szCs w:val="28"/>
            <w:lang w:eastAsia="en-US"/>
          </w:rPr>
          <w:t>кодексом</w:t>
        </w:r>
      </w:hyperlink>
      <w:r w:rsidR="003F2D8E" w:rsidRPr="001415BD">
        <w:rPr>
          <w:rFonts w:eastAsiaTheme="minorHAnsi"/>
          <w:sz w:val="28"/>
          <w:szCs w:val="28"/>
          <w:lang w:eastAsia="en-US"/>
        </w:rPr>
        <w:t xml:space="preserve"> Российской Федерации</w:t>
      </w:r>
      <w:r w:rsidR="001415BD">
        <w:rPr>
          <w:rFonts w:eastAsiaTheme="minorHAnsi"/>
          <w:sz w:val="28"/>
          <w:szCs w:val="28"/>
          <w:lang w:eastAsia="en-US"/>
        </w:rPr>
        <w:t>,</w:t>
      </w:r>
      <w:r w:rsidR="003F2D8E" w:rsidRPr="001415BD">
        <w:rPr>
          <w:rFonts w:eastAsiaTheme="minorHAnsi"/>
          <w:sz w:val="28"/>
          <w:szCs w:val="28"/>
          <w:lang w:eastAsia="en-US"/>
        </w:rPr>
        <w:t xml:space="preserve"> настоящим Положением</w:t>
      </w:r>
      <w:r w:rsidR="001415BD">
        <w:rPr>
          <w:rFonts w:eastAsiaTheme="minorHAnsi"/>
          <w:sz w:val="28"/>
          <w:szCs w:val="28"/>
          <w:lang w:eastAsia="en-US"/>
        </w:rPr>
        <w:t xml:space="preserve">, иными нормативными правовыми актами бюджетного законодательства Российской Федерации, законодательства Республики Коми и муниципальными правовыми актами </w:t>
      </w:r>
      <w:r w:rsidR="008431A3" w:rsidRPr="001415BD">
        <w:rPr>
          <w:rFonts w:eastAsiaTheme="minorHAnsi"/>
          <w:sz w:val="28"/>
          <w:szCs w:val="28"/>
          <w:lang w:eastAsia="en-US"/>
        </w:rPr>
        <w:t>муниципального образования муниципального района «Печора»</w:t>
      </w:r>
      <w:r w:rsidR="003F2D8E" w:rsidRPr="001415BD">
        <w:rPr>
          <w:rFonts w:eastAsiaTheme="minorHAnsi"/>
          <w:sz w:val="28"/>
          <w:szCs w:val="28"/>
          <w:lang w:eastAsia="en-US"/>
        </w:rPr>
        <w:t>.</w:t>
      </w:r>
    </w:p>
    <w:p w:rsidR="003F2D8E" w:rsidRPr="003E592E" w:rsidRDefault="003F2D8E" w:rsidP="00A756A0">
      <w:pPr>
        <w:autoSpaceDE w:val="0"/>
        <w:autoSpaceDN w:val="0"/>
        <w:adjustRightInd w:val="0"/>
        <w:ind w:firstLine="540"/>
        <w:jc w:val="both"/>
        <w:rPr>
          <w:rFonts w:eastAsiaTheme="minorHAnsi"/>
          <w:sz w:val="28"/>
          <w:szCs w:val="28"/>
          <w:lang w:eastAsia="en-US"/>
        </w:rPr>
      </w:pPr>
    </w:p>
    <w:p w:rsidR="00EE042C" w:rsidRPr="003E592E" w:rsidRDefault="00ED72CB" w:rsidP="00EE042C">
      <w:pPr>
        <w:pStyle w:val="ConsPlusNormal"/>
        <w:ind w:firstLine="539"/>
        <w:jc w:val="both"/>
        <w:rPr>
          <w:rFonts w:ascii="Times New Roman" w:hAnsi="Times New Roman" w:cs="Times New Roman"/>
          <w:sz w:val="28"/>
          <w:szCs w:val="28"/>
        </w:rPr>
      </w:pPr>
      <w:r w:rsidRPr="003E592E">
        <w:rPr>
          <w:rFonts w:ascii="Times New Roman" w:hAnsi="Times New Roman" w:cs="Times New Roman"/>
          <w:sz w:val="28"/>
          <w:szCs w:val="28"/>
        </w:rPr>
        <w:t>7.</w:t>
      </w:r>
      <w:r w:rsidR="00EE042C" w:rsidRPr="003E592E">
        <w:rPr>
          <w:rFonts w:ascii="Times New Roman" w:hAnsi="Times New Roman" w:cs="Times New Roman"/>
          <w:sz w:val="28"/>
          <w:szCs w:val="28"/>
        </w:rPr>
        <w:t>6. Главный распорядител</w:t>
      </w:r>
      <w:r w:rsidR="0041710E" w:rsidRPr="003E592E">
        <w:rPr>
          <w:rFonts w:ascii="Times New Roman" w:hAnsi="Times New Roman" w:cs="Times New Roman"/>
          <w:sz w:val="28"/>
          <w:szCs w:val="28"/>
        </w:rPr>
        <w:t xml:space="preserve">ь </w:t>
      </w:r>
      <w:r w:rsidR="00EE042C" w:rsidRPr="003E592E">
        <w:rPr>
          <w:rFonts w:ascii="Times New Roman" w:hAnsi="Times New Roman" w:cs="Times New Roman"/>
          <w:sz w:val="28"/>
          <w:szCs w:val="28"/>
        </w:rPr>
        <w:t>бюджетных средств</w:t>
      </w:r>
    </w:p>
    <w:p w:rsidR="00794506" w:rsidRPr="003E592E" w:rsidRDefault="00794506" w:rsidP="00794506">
      <w:pPr>
        <w:autoSpaceDE w:val="0"/>
        <w:autoSpaceDN w:val="0"/>
        <w:adjustRightInd w:val="0"/>
        <w:ind w:firstLine="540"/>
        <w:jc w:val="both"/>
        <w:rPr>
          <w:rFonts w:eastAsiaTheme="minorHAnsi"/>
          <w:sz w:val="28"/>
          <w:szCs w:val="28"/>
          <w:lang w:eastAsia="en-US"/>
        </w:rPr>
      </w:pPr>
      <w:r w:rsidRPr="003E592E">
        <w:rPr>
          <w:rFonts w:eastAsiaTheme="minorHAnsi"/>
          <w:sz w:val="28"/>
          <w:szCs w:val="28"/>
          <w:lang w:eastAsia="en-US"/>
        </w:rPr>
        <w:t>1) обеспечивает результативность, адресность и целевой характер использования бюджетных сре</w:t>
      </w:r>
      <w:proofErr w:type="gramStart"/>
      <w:r w:rsidRPr="003E592E">
        <w:rPr>
          <w:rFonts w:eastAsiaTheme="minorHAnsi"/>
          <w:sz w:val="28"/>
          <w:szCs w:val="28"/>
          <w:lang w:eastAsia="en-US"/>
        </w:rPr>
        <w:t>дств в с</w:t>
      </w:r>
      <w:proofErr w:type="gramEnd"/>
      <w:r w:rsidRPr="003E592E">
        <w:rPr>
          <w:rFonts w:eastAsiaTheme="minorHAnsi"/>
          <w:sz w:val="28"/>
          <w:szCs w:val="28"/>
          <w:lang w:eastAsia="en-US"/>
        </w:rPr>
        <w:t>оответствии с утвержденными ему бюджетными ассигнованиями и лимитами бюджетных обязательств;</w:t>
      </w:r>
    </w:p>
    <w:p w:rsidR="00794506" w:rsidRPr="003E592E" w:rsidRDefault="00794506" w:rsidP="00794506">
      <w:pPr>
        <w:autoSpaceDE w:val="0"/>
        <w:autoSpaceDN w:val="0"/>
        <w:adjustRightInd w:val="0"/>
        <w:ind w:firstLine="540"/>
        <w:jc w:val="both"/>
        <w:rPr>
          <w:rFonts w:eastAsiaTheme="minorHAnsi"/>
          <w:sz w:val="28"/>
          <w:szCs w:val="28"/>
          <w:lang w:eastAsia="en-US"/>
        </w:rPr>
      </w:pPr>
      <w:r w:rsidRPr="003E592E">
        <w:rPr>
          <w:rFonts w:eastAsiaTheme="minorHAnsi"/>
          <w:sz w:val="28"/>
          <w:szCs w:val="28"/>
          <w:lang w:eastAsia="en-US"/>
        </w:rPr>
        <w:t>2) формирует перечень подведомственных ему распорядителей и получателей бюджетных средств;</w:t>
      </w:r>
    </w:p>
    <w:p w:rsidR="00794506" w:rsidRPr="003E592E" w:rsidRDefault="00794506" w:rsidP="00794506">
      <w:pPr>
        <w:autoSpaceDE w:val="0"/>
        <w:autoSpaceDN w:val="0"/>
        <w:adjustRightInd w:val="0"/>
        <w:ind w:firstLine="540"/>
        <w:jc w:val="both"/>
        <w:rPr>
          <w:rFonts w:eastAsiaTheme="minorHAnsi"/>
          <w:sz w:val="28"/>
          <w:szCs w:val="28"/>
          <w:lang w:eastAsia="en-US"/>
        </w:rPr>
      </w:pPr>
      <w:r w:rsidRPr="003E592E">
        <w:rPr>
          <w:rFonts w:eastAsiaTheme="minorHAnsi"/>
          <w:sz w:val="28"/>
          <w:szCs w:val="28"/>
          <w:lang w:eastAsia="en-US"/>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794506" w:rsidRPr="003E592E" w:rsidRDefault="00794506" w:rsidP="00794506">
      <w:pPr>
        <w:autoSpaceDE w:val="0"/>
        <w:autoSpaceDN w:val="0"/>
        <w:adjustRightInd w:val="0"/>
        <w:ind w:firstLine="540"/>
        <w:jc w:val="both"/>
        <w:rPr>
          <w:rFonts w:eastAsiaTheme="minorHAnsi"/>
          <w:sz w:val="28"/>
          <w:szCs w:val="28"/>
          <w:lang w:eastAsia="en-US"/>
        </w:rPr>
      </w:pPr>
      <w:r w:rsidRPr="003E592E">
        <w:rPr>
          <w:rFonts w:eastAsiaTheme="minorHAnsi"/>
          <w:sz w:val="28"/>
          <w:szCs w:val="28"/>
          <w:lang w:eastAsia="en-US"/>
        </w:rPr>
        <w:t>4) осуществляет планирование соответствующих расходов бюджета, составляет обоснования бюджетных ассигнований;</w:t>
      </w:r>
    </w:p>
    <w:p w:rsidR="00794506" w:rsidRPr="003E592E" w:rsidRDefault="00794506" w:rsidP="00794506">
      <w:pPr>
        <w:autoSpaceDE w:val="0"/>
        <w:autoSpaceDN w:val="0"/>
        <w:adjustRightInd w:val="0"/>
        <w:ind w:firstLine="540"/>
        <w:jc w:val="both"/>
        <w:rPr>
          <w:rFonts w:eastAsiaTheme="minorHAnsi"/>
          <w:sz w:val="28"/>
          <w:szCs w:val="28"/>
          <w:lang w:eastAsia="en-US"/>
        </w:rPr>
      </w:pPr>
      <w:r w:rsidRPr="003E592E">
        <w:rPr>
          <w:rFonts w:eastAsiaTheme="minorHAnsi"/>
          <w:sz w:val="28"/>
          <w:szCs w:val="28"/>
          <w:lang w:eastAsia="en-US"/>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794506" w:rsidRPr="003E592E" w:rsidRDefault="00794506" w:rsidP="00794506">
      <w:pPr>
        <w:autoSpaceDE w:val="0"/>
        <w:autoSpaceDN w:val="0"/>
        <w:adjustRightInd w:val="0"/>
        <w:ind w:firstLine="540"/>
        <w:jc w:val="both"/>
        <w:rPr>
          <w:rFonts w:eastAsiaTheme="minorHAnsi"/>
          <w:sz w:val="28"/>
          <w:szCs w:val="28"/>
          <w:lang w:eastAsia="en-US"/>
        </w:rPr>
      </w:pPr>
      <w:r w:rsidRPr="003E592E">
        <w:rPr>
          <w:rFonts w:eastAsiaTheme="minorHAnsi"/>
          <w:sz w:val="28"/>
          <w:szCs w:val="28"/>
          <w:lang w:eastAsia="en-US"/>
        </w:rPr>
        <w:lastRenderedPageBreak/>
        <w:t>6) вносит предложения по формированию и изменению лимитов бюджетных обязательств;</w:t>
      </w:r>
    </w:p>
    <w:p w:rsidR="00794506" w:rsidRPr="003E592E" w:rsidRDefault="00794506" w:rsidP="00794506">
      <w:pPr>
        <w:autoSpaceDE w:val="0"/>
        <w:autoSpaceDN w:val="0"/>
        <w:adjustRightInd w:val="0"/>
        <w:ind w:firstLine="540"/>
        <w:jc w:val="both"/>
        <w:rPr>
          <w:rFonts w:eastAsiaTheme="minorHAnsi"/>
          <w:sz w:val="28"/>
          <w:szCs w:val="28"/>
          <w:lang w:eastAsia="en-US"/>
        </w:rPr>
      </w:pPr>
      <w:r w:rsidRPr="003E592E">
        <w:rPr>
          <w:rFonts w:eastAsiaTheme="minorHAnsi"/>
          <w:sz w:val="28"/>
          <w:szCs w:val="28"/>
          <w:lang w:eastAsia="en-US"/>
        </w:rPr>
        <w:t>7) вносит предложения по формированию и изменению сводной бюджетной росписи;</w:t>
      </w:r>
    </w:p>
    <w:p w:rsidR="00794506" w:rsidRPr="003E592E" w:rsidRDefault="00794506" w:rsidP="00794506">
      <w:pPr>
        <w:autoSpaceDE w:val="0"/>
        <w:autoSpaceDN w:val="0"/>
        <w:adjustRightInd w:val="0"/>
        <w:ind w:firstLine="540"/>
        <w:jc w:val="both"/>
        <w:rPr>
          <w:rFonts w:eastAsiaTheme="minorHAnsi"/>
          <w:sz w:val="28"/>
          <w:szCs w:val="28"/>
          <w:lang w:eastAsia="en-US"/>
        </w:rPr>
      </w:pPr>
      <w:r w:rsidRPr="003E592E">
        <w:rPr>
          <w:rFonts w:eastAsiaTheme="minorHAnsi"/>
          <w:sz w:val="28"/>
          <w:szCs w:val="28"/>
          <w:lang w:eastAsia="en-US"/>
        </w:rPr>
        <w:t>8) определяет порядок утверждения бюджетных смет подведомственных получателей бюджетных средств, являющихся казенными учреждениями;</w:t>
      </w:r>
    </w:p>
    <w:p w:rsidR="00794506" w:rsidRPr="003E592E" w:rsidRDefault="00794506" w:rsidP="00794506">
      <w:pPr>
        <w:autoSpaceDE w:val="0"/>
        <w:autoSpaceDN w:val="0"/>
        <w:adjustRightInd w:val="0"/>
        <w:ind w:firstLine="540"/>
        <w:jc w:val="both"/>
        <w:rPr>
          <w:rFonts w:eastAsiaTheme="minorHAnsi"/>
          <w:sz w:val="28"/>
          <w:szCs w:val="28"/>
          <w:lang w:eastAsia="en-US"/>
        </w:rPr>
      </w:pPr>
      <w:r w:rsidRPr="003E592E">
        <w:rPr>
          <w:rFonts w:eastAsiaTheme="minorHAnsi"/>
          <w:sz w:val="28"/>
          <w:szCs w:val="28"/>
          <w:lang w:eastAsia="en-US"/>
        </w:rPr>
        <w:t>9) формирует и утверждает муниципальные задания;</w:t>
      </w:r>
    </w:p>
    <w:p w:rsidR="00794506" w:rsidRDefault="00794506" w:rsidP="00794506">
      <w:pPr>
        <w:autoSpaceDE w:val="0"/>
        <w:autoSpaceDN w:val="0"/>
        <w:adjustRightInd w:val="0"/>
        <w:ind w:firstLine="540"/>
        <w:jc w:val="both"/>
        <w:rPr>
          <w:rFonts w:eastAsiaTheme="minorHAnsi"/>
          <w:sz w:val="28"/>
          <w:szCs w:val="28"/>
          <w:lang w:eastAsia="en-US"/>
        </w:rPr>
      </w:pPr>
      <w:r w:rsidRPr="003E592E">
        <w:rPr>
          <w:rFonts w:eastAsiaTheme="minorHAnsi"/>
          <w:sz w:val="28"/>
          <w:szCs w:val="28"/>
          <w:lang w:eastAsia="en-US"/>
        </w:rPr>
        <w:t xml:space="preserve">10) обеспечивает </w:t>
      </w:r>
      <w:r w:rsidR="00EE042C" w:rsidRPr="003E592E">
        <w:rPr>
          <w:rFonts w:eastAsiaTheme="minorHAnsi"/>
          <w:sz w:val="28"/>
          <w:szCs w:val="28"/>
          <w:lang w:eastAsia="en-US"/>
        </w:rPr>
        <w:t>соблюдение получателями</w:t>
      </w:r>
      <w:r w:rsidRPr="003E592E">
        <w:rPr>
          <w:rFonts w:eastAsiaTheme="minorHAnsi"/>
          <w:sz w:val="28"/>
          <w:szCs w:val="28"/>
          <w:lang w:eastAsia="en-US"/>
        </w:rPr>
        <w:t xml:space="preserve"> </w:t>
      </w:r>
      <w:r w:rsidR="00AE0163" w:rsidRPr="003E592E">
        <w:rPr>
          <w:rFonts w:eastAsiaTheme="minorHAnsi"/>
          <w:sz w:val="28"/>
          <w:szCs w:val="28"/>
          <w:lang w:eastAsia="en-US"/>
        </w:rPr>
        <w:t xml:space="preserve">межбюджетных </w:t>
      </w:r>
      <w:r w:rsidR="00EE042C" w:rsidRPr="003E592E">
        <w:rPr>
          <w:rFonts w:eastAsiaTheme="minorHAnsi"/>
          <w:sz w:val="28"/>
          <w:szCs w:val="28"/>
          <w:lang w:eastAsia="en-US"/>
        </w:rPr>
        <w:t xml:space="preserve">субсидий, </w:t>
      </w:r>
      <w:r w:rsidRPr="003E592E">
        <w:rPr>
          <w:rFonts w:eastAsiaTheme="minorHAnsi"/>
          <w:sz w:val="28"/>
          <w:szCs w:val="28"/>
          <w:lang w:eastAsia="en-US"/>
        </w:rPr>
        <w:t>субвенций</w:t>
      </w:r>
      <w:r w:rsidR="00EE042C" w:rsidRPr="003E592E">
        <w:rPr>
          <w:rFonts w:eastAsiaTheme="minorHAnsi"/>
          <w:sz w:val="28"/>
          <w:szCs w:val="28"/>
          <w:lang w:eastAsia="en-US"/>
        </w:rPr>
        <w:t xml:space="preserve"> и иных</w:t>
      </w:r>
      <w:r w:rsidRPr="003E592E">
        <w:rPr>
          <w:rFonts w:eastAsiaTheme="minorHAnsi"/>
          <w:sz w:val="28"/>
          <w:szCs w:val="28"/>
          <w:lang w:eastAsia="en-US"/>
        </w:rPr>
        <w:t xml:space="preserve"> межбюджетных </w:t>
      </w:r>
      <w:r w:rsidR="00EE042C" w:rsidRPr="003E592E">
        <w:rPr>
          <w:rFonts w:eastAsiaTheme="minorHAnsi"/>
          <w:sz w:val="28"/>
          <w:szCs w:val="28"/>
          <w:lang w:eastAsia="en-US"/>
        </w:rPr>
        <w:t>трансфертов, имеющих целевое назначение, а так же иных субсидий и бюджетных инвестиций условий</w:t>
      </w:r>
      <w:r w:rsidR="00250A62" w:rsidRPr="003E592E">
        <w:rPr>
          <w:rFonts w:eastAsiaTheme="minorHAnsi"/>
          <w:sz w:val="28"/>
          <w:szCs w:val="28"/>
          <w:lang w:eastAsia="en-US"/>
        </w:rPr>
        <w:t xml:space="preserve">, целей и порядка, </w:t>
      </w:r>
      <w:r w:rsidRPr="003E592E">
        <w:rPr>
          <w:rFonts w:eastAsiaTheme="minorHAnsi"/>
          <w:sz w:val="28"/>
          <w:szCs w:val="28"/>
          <w:lang w:eastAsia="en-US"/>
        </w:rPr>
        <w:t>установленных при их предоставлении;</w:t>
      </w:r>
    </w:p>
    <w:p w:rsidR="00DF0ECD" w:rsidRDefault="00DF0ECD" w:rsidP="0079450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11) </w:t>
      </w:r>
      <w:r w:rsidRPr="00DF0ECD">
        <w:rPr>
          <w:rFonts w:eastAsiaTheme="minorHAnsi"/>
          <w:sz w:val="28"/>
          <w:szCs w:val="28"/>
          <w:lang w:eastAsia="en-US"/>
        </w:rPr>
        <w:t>формирует бюджетную отчетность главного распорядителя бюджетных средств</w:t>
      </w:r>
      <w:r>
        <w:rPr>
          <w:rFonts w:eastAsiaTheme="minorHAnsi"/>
          <w:sz w:val="28"/>
          <w:szCs w:val="28"/>
          <w:lang w:eastAsia="en-US"/>
        </w:rPr>
        <w:t>;</w:t>
      </w:r>
    </w:p>
    <w:p w:rsidR="00DF0ECD" w:rsidRPr="003E592E" w:rsidRDefault="00DF0ECD" w:rsidP="0079450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11.1) </w:t>
      </w:r>
      <w:r w:rsidRPr="00DF0ECD">
        <w:rPr>
          <w:rFonts w:eastAsiaTheme="minorHAnsi"/>
          <w:sz w:val="28"/>
          <w:szCs w:val="28"/>
          <w:lang w:eastAsia="en-US"/>
        </w:rPr>
        <w:t>отвечает соответственно от имени муниципального образования по денежным обязательствам подведомственных ему получателей бюджетных средств;</w:t>
      </w:r>
    </w:p>
    <w:p w:rsidR="00250A62" w:rsidRPr="003E592E" w:rsidRDefault="00DF0ECD" w:rsidP="00250A62">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12</w:t>
      </w:r>
      <w:r w:rsidR="00250A62" w:rsidRPr="003E592E">
        <w:rPr>
          <w:rFonts w:eastAsiaTheme="minorHAnsi"/>
          <w:sz w:val="28"/>
          <w:szCs w:val="28"/>
          <w:lang w:eastAsia="en-US"/>
        </w:rPr>
        <w:t xml:space="preserve">) осуществляет иные бюджетные полномочия, установленные </w:t>
      </w:r>
      <w:r w:rsidR="000C7487">
        <w:rPr>
          <w:rFonts w:eastAsiaTheme="minorHAnsi"/>
          <w:sz w:val="28"/>
          <w:szCs w:val="28"/>
          <w:lang w:eastAsia="en-US"/>
        </w:rPr>
        <w:t>Б</w:t>
      </w:r>
      <w:r w:rsidR="003939F2">
        <w:rPr>
          <w:rFonts w:eastAsiaTheme="minorHAnsi"/>
          <w:sz w:val="28"/>
          <w:szCs w:val="28"/>
          <w:lang w:eastAsia="en-US"/>
        </w:rPr>
        <w:t xml:space="preserve">юджетным </w:t>
      </w:r>
      <w:r w:rsidR="000C7487">
        <w:rPr>
          <w:rFonts w:eastAsiaTheme="minorHAnsi"/>
          <w:sz w:val="28"/>
          <w:szCs w:val="28"/>
          <w:lang w:eastAsia="en-US"/>
        </w:rPr>
        <w:t>кодексом Российской Федерации</w:t>
      </w:r>
      <w:r w:rsidR="00250A62" w:rsidRPr="003E592E">
        <w:rPr>
          <w:rFonts w:eastAsiaTheme="minorHAnsi"/>
          <w:sz w:val="28"/>
          <w:szCs w:val="28"/>
          <w:lang w:eastAsia="en-US"/>
        </w:rPr>
        <w:t xml:space="preserve"> и принимаемыми в соответствии с ним </w:t>
      </w:r>
      <w:r w:rsidR="00F67C35">
        <w:rPr>
          <w:rFonts w:eastAsiaTheme="minorHAnsi"/>
          <w:sz w:val="28"/>
          <w:szCs w:val="28"/>
          <w:lang w:eastAsia="en-US"/>
        </w:rPr>
        <w:t>нормативными правовыми актами (муниципальными правовыми актами)</w:t>
      </w:r>
      <w:r w:rsidR="00250A62" w:rsidRPr="003E592E">
        <w:rPr>
          <w:rFonts w:eastAsiaTheme="minorHAnsi"/>
          <w:sz w:val="28"/>
          <w:szCs w:val="28"/>
          <w:lang w:eastAsia="en-US"/>
        </w:rPr>
        <w:t>, регулирующими бюджетные правоотношения.</w:t>
      </w:r>
    </w:p>
    <w:p w:rsidR="00794506" w:rsidRDefault="00794506" w:rsidP="00250A62">
      <w:pPr>
        <w:autoSpaceDE w:val="0"/>
        <w:autoSpaceDN w:val="0"/>
        <w:adjustRightInd w:val="0"/>
        <w:rPr>
          <w:rFonts w:eastAsiaTheme="minorHAnsi"/>
          <w:sz w:val="28"/>
          <w:szCs w:val="28"/>
          <w:lang w:eastAsia="en-US"/>
        </w:rPr>
      </w:pPr>
    </w:p>
    <w:p w:rsidR="0041710E" w:rsidRPr="00914A77" w:rsidRDefault="00ED72CB" w:rsidP="0041710E">
      <w:pPr>
        <w:pStyle w:val="ConsPlusNormal"/>
        <w:ind w:firstLine="539"/>
        <w:jc w:val="both"/>
        <w:rPr>
          <w:rFonts w:ascii="Times New Roman" w:hAnsi="Times New Roman" w:cs="Times New Roman"/>
          <w:sz w:val="28"/>
          <w:szCs w:val="28"/>
        </w:rPr>
      </w:pPr>
      <w:r w:rsidRPr="00914A77">
        <w:rPr>
          <w:rFonts w:ascii="Times New Roman" w:hAnsi="Times New Roman" w:cs="Times New Roman"/>
          <w:sz w:val="28"/>
          <w:szCs w:val="28"/>
        </w:rPr>
        <w:t>7.</w:t>
      </w:r>
      <w:r w:rsidR="0041710E" w:rsidRPr="00914A77">
        <w:rPr>
          <w:rFonts w:ascii="Times New Roman" w:hAnsi="Times New Roman" w:cs="Times New Roman"/>
          <w:sz w:val="28"/>
          <w:szCs w:val="28"/>
        </w:rPr>
        <w:t>7. Распорядитель бюджетных средств</w:t>
      </w:r>
    </w:p>
    <w:p w:rsidR="00392E8F" w:rsidRPr="00914A77" w:rsidRDefault="00392E8F" w:rsidP="00392E8F">
      <w:pPr>
        <w:autoSpaceDE w:val="0"/>
        <w:autoSpaceDN w:val="0"/>
        <w:adjustRightInd w:val="0"/>
        <w:ind w:firstLine="540"/>
        <w:jc w:val="both"/>
        <w:rPr>
          <w:rFonts w:eastAsiaTheme="minorHAnsi"/>
          <w:sz w:val="28"/>
          <w:szCs w:val="28"/>
          <w:lang w:eastAsia="en-US"/>
        </w:rPr>
      </w:pPr>
      <w:r w:rsidRPr="00914A77">
        <w:rPr>
          <w:rFonts w:eastAsiaTheme="minorHAnsi"/>
          <w:sz w:val="28"/>
          <w:szCs w:val="28"/>
          <w:lang w:eastAsia="en-US"/>
        </w:rPr>
        <w:t>1) осуществляет планирование соответствующих расходов бюджета;</w:t>
      </w:r>
    </w:p>
    <w:p w:rsidR="00392E8F" w:rsidRPr="00914A77" w:rsidRDefault="00392E8F" w:rsidP="00392E8F">
      <w:pPr>
        <w:autoSpaceDE w:val="0"/>
        <w:autoSpaceDN w:val="0"/>
        <w:adjustRightInd w:val="0"/>
        <w:ind w:firstLine="540"/>
        <w:jc w:val="both"/>
        <w:rPr>
          <w:rFonts w:eastAsiaTheme="minorHAnsi"/>
          <w:sz w:val="28"/>
          <w:szCs w:val="28"/>
          <w:lang w:eastAsia="en-US"/>
        </w:rPr>
      </w:pPr>
      <w:r w:rsidRPr="00914A77">
        <w:rPr>
          <w:rFonts w:eastAsiaTheme="minorHAnsi"/>
          <w:sz w:val="28"/>
          <w:szCs w:val="28"/>
          <w:lang w:eastAsia="en-US"/>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392E8F" w:rsidRPr="00914A77" w:rsidRDefault="00392E8F" w:rsidP="00392E8F">
      <w:pPr>
        <w:autoSpaceDE w:val="0"/>
        <w:autoSpaceDN w:val="0"/>
        <w:adjustRightInd w:val="0"/>
        <w:ind w:firstLine="540"/>
        <w:jc w:val="both"/>
        <w:rPr>
          <w:rFonts w:eastAsiaTheme="minorHAnsi"/>
          <w:sz w:val="28"/>
          <w:szCs w:val="28"/>
          <w:lang w:eastAsia="en-US"/>
        </w:rPr>
      </w:pPr>
      <w:r w:rsidRPr="00914A77">
        <w:rPr>
          <w:rFonts w:eastAsiaTheme="minorHAnsi"/>
          <w:sz w:val="28"/>
          <w:szCs w:val="28"/>
          <w:lang w:eastAsia="en-US"/>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392E8F" w:rsidRPr="00914A77" w:rsidRDefault="00FD1F74" w:rsidP="00392E8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4</w:t>
      </w:r>
      <w:r w:rsidR="00392E8F" w:rsidRPr="00914A77">
        <w:rPr>
          <w:rFonts w:eastAsiaTheme="minorHAnsi"/>
          <w:sz w:val="28"/>
          <w:szCs w:val="28"/>
          <w:lang w:eastAsia="en-US"/>
        </w:rPr>
        <w:t>) обеспечивает соблюдение получателями субсидий, субвенций и иных межбюджетных трансфертов, имеющих целевое назначение, а также иных субсидий и бюджетных инвестиций условий, целей и порядка, установленных при их предоставлении;</w:t>
      </w:r>
    </w:p>
    <w:p w:rsidR="00392E8F" w:rsidRPr="00914A77" w:rsidRDefault="00FD1F74" w:rsidP="00392E8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5</w:t>
      </w:r>
      <w:r w:rsidR="00392E8F" w:rsidRPr="00914A77">
        <w:rPr>
          <w:rFonts w:eastAsiaTheme="minorHAnsi"/>
          <w:sz w:val="28"/>
          <w:szCs w:val="28"/>
          <w:lang w:eastAsia="en-US"/>
        </w:rPr>
        <w:t>)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1669F0" w:rsidRPr="00914A77" w:rsidRDefault="00FD1F74" w:rsidP="001669F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6</w:t>
      </w:r>
      <w:r w:rsidR="001669F0" w:rsidRPr="00914A77">
        <w:rPr>
          <w:rFonts w:eastAsiaTheme="minorHAnsi"/>
          <w:sz w:val="28"/>
          <w:szCs w:val="28"/>
          <w:lang w:eastAsia="en-US"/>
        </w:rPr>
        <w:t xml:space="preserve">) осуществляет иные бюджетные полномочия, установленные </w:t>
      </w:r>
      <w:r w:rsidR="00F67C35">
        <w:rPr>
          <w:rFonts w:eastAsiaTheme="minorHAnsi"/>
          <w:sz w:val="28"/>
          <w:szCs w:val="28"/>
          <w:lang w:eastAsia="en-US"/>
        </w:rPr>
        <w:t>Б</w:t>
      </w:r>
      <w:r w:rsidR="001669F0" w:rsidRPr="00914A77">
        <w:rPr>
          <w:rFonts w:eastAsiaTheme="minorHAnsi"/>
          <w:sz w:val="28"/>
          <w:szCs w:val="28"/>
          <w:lang w:eastAsia="en-US"/>
        </w:rPr>
        <w:t xml:space="preserve">юджетным </w:t>
      </w:r>
      <w:r w:rsidR="00F67C35">
        <w:rPr>
          <w:rFonts w:eastAsiaTheme="minorHAnsi"/>
          <w:sz w:val="28"/>
          <w:szCs w:val="28"/>
          <w:lang w:eastAsia="en-US"/>
        </w:rPr>
        <w:t>кодексом Российской Федерации</w:t>
      </w:r>
      <w:r w:rsidR="00924020" w:rsidRPr="00914A77">
        <w:rPr>
          <w:rFonts w:eastAsiaTheme="minorHAnsi"/>
          <w:sz w:val="28"/>
          <w:szCs w:val="28"/>
          <w:lang w:eastAsia="en-US"/>
        </w:rPr>
        <w:t>,</w:t>
      </w:r>
      <w:r w:rsidR="001669F0" w:rsidRPr="00914A77">
        <w:rPr>
          <w:rFonts w:eastAsiaTheme="minorHAnsi"/>
          <w:sz w:val="28"/>
          <w:szCs w:val="28"/>
          <w:lang w:eastAsia="en-US"/>
        </w:rPr>
        <w:t xml:space="preserve"> и принимаемыми в соответствии с ним </w:t>
      </w:r>
      <w:r w:rsidR="00F67C35">
        <w:rPr>
          <w:rFonts w:eastAsiaTheme="minorHAnsi"/>
          <w:sz w:val="28"/>
          <w:szCs w:val="28"/>
          <w:lang w:eastAsia="en-US"/>
        </w:rPr>
        <w:t>нормативными правовыми актами (муниципальными правовыми актами)</w:t>
      </w:r>
      <w:r w:rsidR="001669F0" w:rsidRPr="00914A77">
        <w:rPr>
          <w:rFonts w:eastAsiaTheme="minorHAnsi"/>
          <w:sz w:val="28"/>
          <w:szCs w:val="28"/>
          <w:lang w:eastAsia="en-US"/>
        </w:rPr>
        <w:t>, регулирующими бюджетные правоотношения.</w:t>
      </w:r>
    </w:p>
    <w:p w:rsidR="001669F0" w:rsidRPr="00914A77" w:rsidRDefault="001669F0" w:rsidP="00392E8F">
      <w:pPr>
        <w:autoSpaceDE w:val="0"/>
        <w:autoSpaceDN w:val="0"/>
        <w:adjustRightInd w:val="0"/>
        <w:ind w:firstLine="540"/>
        <w:jc w:val="both"/>
        <w:rPr>
          <w:rFonts w:eastAsiaTheme="minorHAnsi"/>
          <w:sz w:val="28"/>
          <w:szCs w:val="28"/>
          <w:lang w:eastAsia="en-US"/>
        </w:rPr>
      </w:pPr>
    </w:p>
    <w:p w:rsidR="001669F0" w:rsidRPr="00420315" w:rsidRDefault="00ED72CB" w:rsidP="001669F0">
      <w:pPr>
        <w:pStyle w:val="ConsPlusNormal"/>
        <w:ind w:firstLine="539"/>
        <w:jc w:val="both"/>
        <w:rPr>
          <w:rFonts w:ascii="Times New Roman" w:hAnsi="Times New Roman" w:cs="Times New Roman"/>
          <w:sz w:val="28"/>
          <w:szCs w:val="28"/>
        </w:rPr>
      </w:pPr>
      <w:r w:rsidRPr="00420315">
        <w:rPr>
          <w:rFonts w:ascii="Times New Roman" w:hAnsi="Times New Roman" w:cs="Times New Roman"/>
          <w:sz w:val="28"/>
          <w:szCs w:val="28"/>
        </w:rPr>
        <w:t>7.</w:t>
      </w:r>
      <w:r w:rsidR="001669F0" w:rsidRPr="00420315">
        <w:rPr>
          <w:rFonts w:ascii="Times New Roman" w:hAnsi="Times New Roman" w:cs="Times New Roman"/>
          <w:sz w:val="28"/>
          <w:szCs w:val="28"/>
        </w:rPr>
        <w:t>8. Главный администратор доходов бюджета</w:t>
      </w:r>
    </w:p>
    <w:p w:rsidR="001669F0" w:rsidRPr="00420315" w:rsidRDefault="001669F0" w:rsidP="001669F0">
      <w:pPr>
        <w:autoSpaceDE w:val="0"/>
        <w:autoSpaceDN w:val="0"/>
        <w:adjustRightInd w:val="0"/>
        <w:ind w:firstLine="540"/>
        <w:jc w:val="both"/>
        <w:rPr>
          <w:rFonts w:eastAsiaTheme="minorHAnsi"/>
          <w:sz w:val="28"/>
          <w:szCs w:val="28"/>
          <w:lang w:eastAsia="en-US"/>
        </w:rPr>
      </w:pPr>
      <w:r w:rsidRPr="00420315">
        <w:rPr>
          <w:rFonts w:eastAsiaTheme="minorHAnsi"/>
          <w:sz w:val="28"/>
          <w:szCs w:val="28"/>
          <w:lang w:eastAsia="en-US"/>
        </w:rPr>
        <w:t>1) формирует перечень подведомственных ему администраторов доходов бюджета;</w:t>
      </w:r>
    </w:p>
    <w:p w:rsidR="001669F0" w:rsidRPr="00420315" w:rsidRDefault="001669F0" w:rsidP="001669F0">
      <w:pPr>
        <w:autoSpaceDE w:val="0"/>
        <w:autoSpaceDN w:val="0"/>
        <w:adjustRightInd w:val="0"/>
        <w:ind w:firstLine="540"/>
        <w:jc w:val="both"/>
        <w:rPr>
          <w:rFonts w:eastAsiaTheme="minorHAnsi"/>
          <w:sz w:val="28"/>
          <w:szCs w:val="28"/>
          <w:lang w:eastAsia="en-US"/>
        </w:rPr>
      </w:pPr>
      <w:r w:rsidRPr="00420315">
        <w:rPr>
          <w:rFonts w:eastAsiaTheme="minorHAnsi"/>
          <w:sz w:val="28"/>
          <w:szCs w:val="28"/>
          <w:lang w:eastAsia="en-US"/>
        </w:rPr>
        <w:lastRenderedPageBreak/>
        <w:t>2) представляет сведения, необходимые для составления проекта бюджета;</w:t>
      </w:r>
    </w:p>
    <w:p w:rsidR="001669F0" w:rsidRPr="00420315" w:rsidRDefault="001669F0" w:rsidP="001669F0">
      <w:pPr>
        <w:autoSpaceDE w:val="0"/>
        <w:autoSpaceDN w:val="0"/>
        <w:adjustRightInd w:val="0"/>
        <w:ind w:firstLine="540"/>
        <w:jc w:val="both"/>
        <w:rPr>
          <w:rFonts w:eastAsiaTheme="minorHAnsi"/>
          <w:sz w:val="28"/>
          <w:szCs w:val="28"/>
          <w:lang w:eastAsia="en-US"/>
        </w:rPr>
      </w:pPr>
      <w:r w:rsidRPr="00420315">
        <w:rPr>
          <w:rFonts w:eastAsiaTheme="minorHAnsi"/>
          <w:sz w:val="28"/>
          <w:szCs w:val="28"/>
          <w:lang w:eastAsia="en-US"/>
        </w:rPr>
        <w:t>3) представляет сведения для составления и ведения кассового плана;</w:t>
      </w:r>
    </w:p>
    <w:p w:rsidR="001669F0" w:rsidRPr="00420315" w:rsidRDefault="001669F0" w:rsidP="001669F0">
      <w:pPr>
        <w:autoSpaceDE w:val="0"/>
        <w:autoSpaceDN w:val="0"/>
        <w:adjustRightInd w:val="0"/>
        <w:ind w:firstLine="540"/>
        <w:jc w:val="both"/>
        <w:rPr>
          <w:rFonts w:eastAsiaTheme="minorHAnsi"/>
          <w:sz w:val="28"/>
          <w:szCs w:val="28"/>
          <w:lang w:eastAsia="en-US"/>
        </w:rPr>
      </w:pPr>
      <w:r w:rsidRPr="00420315">
        <w:rPr>
          <w:rFonts w:eastAsiaTheme="minorHAnsi"/>
          <w:sz w:val="28"/>
          <w:szCs w:val="28"/>
          <w:lang w:eastAsia="en-US"/>
        </w:rPr>
        <w:t>4) формирует и представляет бюджетную отчетность главного администратора доходов бюджета;</w:t>
      </w:r>
    </w:p>
    <w:p w:rsidR="001669F0" w:rsidRPr="00420315" w:rsidRDefault="00334205" w:rsidP="001669F0">
      <w:pPr>
        <w:autoSpaceDE w:val="0"/>
        <w:autoSpaceDN w:val="0"/>
        <w:adjustRightInd w:val="0"/>
        <w:ind w:firstLine="540"/>
        <w:jc w:val="both"/>
        <w:rPr>
          <w:rFonts w:eastAsiaTheme="minorHAnsi"/>
          <w:sz w:val="28"/>
          <w:szCs w:val="28"/>
          <w:lang w:eastAsia="en-US"/>
        </w:rPr>
      </w:pPr>
      <w:r w:rsidRPr="00420315">
        <w:rPr>
          <w:rFonts w:eastAsiaTheme="minorHAnsi"/>
          <w:sz w:val="28"/>
          <w:szCs w:val="28"/>
          <w:lang w:eastAsia="en-US"/>
        </w:rPr>
        <w:t>5</w:t>
      </w:r>
      <w:r w:rsidR="001669F0" w:rsidRPr="00420315">
        <w:rPr>
          <w:rFonts w:eastAsiaTheme="minorHAnsi"/>
          <w:sz w:val="28"/>
          <w:szCs w:val="28"/>
          <w:lang w:eastAsia="en-US"/>
        </w:rPr>
        <w:t>) утверждает методику прогнозирования поступлений доходов в бюджет муниципального образования муниципального района «Печора» в соответствии с общими требованиями к такой методике, установленными Правительством Российской Федерации;</w:t>
      </w:r>
    </w:p>
    <w:p w:rsidR="001669F0" w:rsidRPr="00420315" w:rsidRDefault="00334205" w:rsidP="001669F0">
      <w:pPr>
        <w:autoSpaceDE w:val="0"/>
        <w:autoSpaceDN w:val="0"/>
        <w:adjustRightInd w:val="0"/>
        <w:ind w:firstLine="540"/>
        <w:jc w:val="both"/>
        <w:rPr>
          <w:rFonts w:eastAsiaTheme="minorHAnsi"/>
          <w:sz w:val="28"/>
          <w:szCs w:val="28"/>
          <w:lang w:eastAsia="en-US"/>
        </w:rPr>
      </w:pPr>
      <w:r w:rsidRPr="00420315">
        <w:rPr>
          <w:rFonts w:eastAsiaTheme="minorHAnsi"/>
          <w:sz w:val="28"/>
          <w:szCs w:val="28"/>
          <w:lang w:eastAsia="en-US"/>
        </w:rPr>
        <w:t>6</w:t>
      </w:r>
      <w:r w:rsidR="001669F0" w:rsidRPr="00420315">
        <w:rPr>
          <w:rFonts w:eastAsiaTheme="minorHAnsi"/>
          <w:sz w:val="28"/>
          <w:szCs w:val="28"/>
          <w:lang w:eastAsia="en-US"/>
        </w:rPr>
        <w:t xml:space="preserve">) ведет реестр источников доходов бюджета муниципального образования </w:t>
      </w:r>
      <w:r w:rsidRPr="00420315">
        <w:rPr>
          <w:rFonts w:eastAsiaTheme="minorHAnsi"/>
          <w:sz w:val="28"/>
          <w:szCs w:val="28"/>
          <w:lang w:eastAsia="en-US"/>
        </w:rPr>
        <w:t>муниципального района «Печора»</w:t>
      </w:r>
      <w:r w:rsidR="001669F0" w:rsidRPr="00420315">
        <w:rPr>
          <w:rFonts w:eastAsiaTheme="minorHAnsi"/>
          <w:sz w:val="28"/>
          <w:szCs w:val="28"/>
          <w:lang w:eastAsia="en-US"/>
        </w:rPr>
        <w:t xml:space="preserve"> по закрепленным за ним источникам доходов на основании </w:t>
      </w:r>
      <w:proofErr w:type="gramStart"/>
      <w:r w:rsidR="001669F0" w:rsidRPr="00420315">
        <w:rPr>
          <w:rFonts w:eastAsiaTheme="minorHAnsi"/>
          <w:sz w:val="28"/>
          <w:szCs w:val="28"/>
          <w:lang w:eastAsia="en-US"/>
        </w:rPr>
        <w:t>перечня источников доходов бюджетов бюджетной системы Российской Федерации</w:t>
      </w:r>
      <w:proofErr w:type="gramEnd"/>
      <w:r w:rsidR="001669F0" w:rsidRPr="00420315">
        <w:rPr>
          <w:rFonts w:eastAsiaTheme="minorHAnsi"/>
          <w:sz w:val="28"/>
          <w:szCs w:val="28"/>
          <w:lang w:eastAsia="en-US"/>
        </w:rPr>
        <w:t>;</w:t>
      </w:r>
    </w:p>
    <w:p w:rsidR="001669F0" w:rsidRPr="00420315" w:rsidRDefault="00334205" w:rsidP="001669F0">
      <w:pPr>
        <w:autoSpaceDE w:val="0"/>
        <w:autoSpaceDN w:val="0"/>
        <w:adjustRightInd w:val="0"/>
        <w:ind w:firstLine="540"/>
        <w:jc w:val="both"/>
        <w:rPr>
          <w:rFonts w:eastAsiaTheme="minorHAnsi"/>
          <w:sz w:val="28"/>
          <w:szCs w:val="28"/>
          <w:lang w:eastAsia="en-US"/>
        </w:rPr>
      </w:pPr>
      <w:r w:rsidRPr="00420315">
        <w:rPr>
          <w:rFonts w:eastAsiaTheme="minorHAnsi"/>
          <w:sz w:val="28"/>
          <w:szCs w:val="28"/>
          <w:lang w:eastAsia="en-US"/>
        </w:rPr>
        <w:t xml:space="preserve">7) </w:t>
      </w:r>
      <w:r w:rsidR="001669F0" w:rsidRPr="00420315">
        <w:rPr>
          <w:rFonts w:eastAsiaTheme="minorHAnsi"/>
          <w:sz w:val="28"/>
          <w:szCs w:val="28"/>
          <w:lang w:eastAsia="en-US"/>
        </w:rPr>
        <w:t>осуществляет иные бюджетные полномочия, установленн</w:t>
      </w:r>
      <w:r w:rsidR="00F67C35">
        <w:rPr>
          <w:rFonts w:eastAsiaTheme="minorHAnsi"/>
          <w:sz w:val="28"/>
          <w:szCs w:val="28"/>
          <w:lang w:eastAsia="en-US"/>
        </w:rPr>
        <w:t>ые Б</w:t>
      </w:r>
      <w:r w:rsidR="001669F0" w:rsidRPr="00420315">
        <w:rPr>
          <w:rFonts w:eastAsiaTheme="minorHAnsi"/>
          <w:sz w:val="28"/>
          <w:szCs w:val="28"/>
          <w:lang w:eastAsia="en-US"/>
        </w:rPr>
        <w:t xml:space="preserve">юджетным </w:t>
      </w:r>
      <w:r w:rsidR="00F67C35">
        <w:rPr>
          <w:rFonts w:eastAsiaTheme="minorHAnsi"/>
          <w:sz w:val="28"/>
          <w:szCs w:val="28"/>
          <w:lang w:eastAsia="en-US"/>
        </w:rPr>
        <w:t>Кодексом Российской Федерации</w:t>
      </w:r>
      <w:r w:rsidR="001669F0" w:rsidRPr="00420315">
        <w:rPr>
          <w:rFonts w:eastAsiaTheme="minorHAnsi"/>
          <w:sz w:val="28"/>
          <w:szCs w:val="28"/>
          <w:lang w:eastAsia="en-US"/>
        </w:rPr>
        <w:t xml:space="preserve"> и принимаемыми в соответствии с ним </w:t>
      </w:r>
      <w:r w:rsidR="00F67C35">
        <w:rPr>
          <w:rFonts w:eastAsiaTheme="minorHAnsi"/>
          <w:sz w:val="28"/>
          <w:szCs w:val="28"/>
          <w:lang w:eastAsia="en-US"/>
        </w:rPr>
        <w:t>нормативными правовыми актами (муниципальными правовыми актами)</w:t>
      </w:r>
      <w:r w:rsidR="001669F0" w:rsidRPr="00420315">
        <w:rPr>
          <w:rFonts w:eastAsiaTheme="minorHAnsi"/>
          <w:sz w:val="28"/>
          <w:szCs w:val="28"/>
          <w:lang w:eastAsia="en-US"/>
        </w:rPr>
        <w:t>, регулирующими бюджетные правоотношения.</w:t>
      </w:r>
    </w:p>
    <w:p w:rsidR="00794506" w:rsidRPr="004C1392" w:rsidRDefault="00794506" w:rsidP="001669F0">
      <w:pPr>
        <w:autoSpaceDE w:val="0"/>
        <w:autoSpaceDN w:val="0"/>
        <w:adjustRightInd w:val="0"/>
        <w:rPr>
          <w:rFonts w:eastAsiaTheme="minorHAnsi"/>
          <w:sz w:val="28"/>
          <w:szCs w:val="28"/>
          <w:lang w:eastAsia="en-US"/>
        </w:rPr>
      </w:pPr>
    </w:p>
    <w:p w:rsidR="00B62FD4" w:rsidRPr="00390239" w:rsidRDefault="00ED72CB" w:rsidP="00B62FD4">
      <w:pPr>
        <w:pStyle w:val="ConsPlusNormal"/>
        <w:ind w:firstLine="539"/>
        <w:jc w:val="both"/>
        <w:rPr>
          <w:rFonts w:ascii="Times New Roman" w:hAnsi="Times New Roman" w:cs="Times New Roman"/>
          <w:sz w:val="28"/>
          <w:szCs w:val="28"/>
        </w:rPr>
      </w:pPr>
      <w:r w:rsidRPr="00390239">
        <w:rPr>
          <w:rFonts w:ascii="Times New Roman" w:hAnsi="Times New Roman" w:cs="Times New Roman"/>
          <w:sz w:val="28"/>
          <w:szCs w:val="28"/>
        </w:rPr>
        <w:t>7.</w:t>
      </w:r>
      <w:r w:rsidR="00B62FD4" w:rsidRPr="00390239">
        <w:rPr>
          <w:rFonts w:ascii="Times New Roman" w:hAnsi="Times New Roman" w:cs="Times New Roman"/>
          <w:sz w:val="28"/>
          <w:szCs w:val="28"/>
        </w:rPr>
        <w:t>9. Администратор доходов бюджета</w:t>
      </w:r>
    </w:p>
    <w:p w:rsidR="00B62FD4" w:rsidRPr="00390239" w:rsidRDefault="00B62FD4" w:rsidP="00B62FD4">
      <w:pPr>
        <w:autoSpaceDE w:val="0"/>
        <w:autoSpaceDN w:val="0"/>
        <w:adjustRightInd w:val="0"/>
        <w:ind w:firstLine="540"/>
        <w:jc w:val="both"/>
        <w:rPr>
          <w:rFonts w:eastAsiaTheme="minorHAnsi"/>
          <w:sz w:val="28"/>
          <w:szCs w:val="28"/>
          <w:lang w:eastAsia="en-US"/>
        </w:rPr>
      </w:pPr>
      <w:r w:rsidRPr="00390239">
        <w:rPr>
          <w:rFonts w:eastAsiaTheme="minorHAnsi"/>
          <w:sz w:val="28"/>
          <w:szCs w:val="28"/>
          <w:lang w:eastAsia="en-US"/>
        </w:rPr>
        <w:t xml:space="preserve">1) осуществляет начисление, учет и </w:t>
      </w:r>
      <w:proofErr w:type="gramStart"/>
      <w:r w:rsidRPr="00390239">
        <w:rPr>
          <w:rFonts w:eastAsiaTheme="minorHAnsi"/>
          <w:sz w:val="28"/>
          <w:szCs w:val="28"/>
          <w:lang w:eastAsia="en-US"/>
        </w:rPr>
        <w:t>контроль за</w:t>
      </w:r>
      <w:proofErr w:type="gramEnd"/>
      <w:r w:rsidRPr="00390239">
        <w:rPr>
          <w:rFonts w:eastAsiaTheme="minorHAnsi"/>
          <w:sz w:val="28"/>
          <w:szCs w:val="28"/>
          <w:lang w:eastAsia="en-US"/>
        </w:rPr>
        <w:t xml:space="preserve"> правильностью исчисления, полнотой и своевременностью осуществления платежей в бюджет, пеней и штрафов по ним;</w:t>
      </w:r>
    </w:p>
    <w:p w:rsidR="00B62FD4" w:rsidRPr="00390239" w:rsidRDefault="00B62FD4" w:rsidP="00B62FD4">
      <w:pPr>
        <w:autoSpaceDE w:val="0"/>
        <w:autoSpaceDN w:val="0"/>
        <w:adjustRightInd w:val="0"/>
        <w:ind w:firstLine="540"/>
        <w:jc w:val="both"/>
        <w:rPr>
          <w:rFonts w:eastAsiaTheme="minorHAnsi"/>
          <w:sz w:val="28"/>
          <w:szCs w:val="28"/>
          <w:lang w:eastAsia="en-US"/>
        </w:rPr>
      </w:pPr>
      <w:r w:rsidRPr="00390239">
        <w:rPr>
          <w:rFonts w:eastAsiaTheme="minorHAnsi"/>
          <w:sz w:val="28"/>
          <w:szCs w:val="28"/>
          <w:lang w:eastAsia="en-US"/>
        </w:rPr>
        <w:t>2) осуществляет взыскание задолженности по платежам в бюджет, пеней и штрафов;</w:t>
      </w:r>
    </w:p>
    <w:p w:rsidR="00B62FD4" w:rsidRPr="00390239" w:rsidRDefault="00B62FD4" w:rsidP="00B62FD4">
      <w:pPr>
        <w:autoSpaceDE w:val="0"/>
        <w:autoSpaceDN w:val="0"/>
        <w:adjustRightInd w:val="0"/>
        <w:ind w:firstLine="540"/>
        <w:jc w:val="both"/>
        <w:rPr>
          <w:rFonts w:eastAsiaTheme="minorHAnsi"/>
          <w:sz w:val="28"/>
          <w:szCs w:val="28"/>
          <w:lang w:eastAsia="en-US"/>
        </w:rPr>
      </w:pPr>
      <w:r w:rsidRPr="00390239">
        <w:rPr>
          <w:rFonts w:eastAsiaTheme="minorHAnsi"/>
          <w:sz w:val="28"/>
          <w:szCs w:val="28"/>
          <w:lang w:eastAsia="en-US"/>
        </w:rPr>
        <w:t>3) 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B62FD4" w:rsidRPr="00390239" w:rsidRDefault="00B62FD4" w:rsidP="00B62FD4">
      <w:pPr>
        <w:autoSpaceDE w:val="0"/>
        <w:autoSpaceDN w:val="0"/>
        <w:adjustRightInd w:val="0"/>
        <w:ind w:firstLine="540"/>
        <w:jc w:val="both"/>
        <w:rPr>
          <w:rFonts w:eastAsiaTheme="minorHAnsi"/>
          <w:sz w:val="28"/>
          <w:szCs w:val="28"/>
          <w:lang w:eastAsia="en-US"/>
        </w:rPr>
      </w:pPr>
      <w:r w:rsidRPr="00390239">
        <w:rPr>
          <w:rFonts w:eastAsiaTheme="minorHAnsi"/>
          <w:sz w:val="28"/>
          <w:szCs w:val="28"/>
          <w:lang w:eastAsia="en-US"/>
        </w:rPr>
        <w:t>4) 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B62FD4" w:rsidRPr="00390239" w:rsidRDefault="00B62FD4" w:rsidP="00B62FD4">
      <w:pPr>
        <w:autoSpaceDE w:val="0"/>
        <w:autoSpaceDN w:val="0"/>
        <w:adjustRightInd w:val="0"/>
        <w:ind w:firstLine="540"/>
        <w:jc w:val="both"/>
        <w:rPr>
          <w:rFonts w:eastAsiaTheme="minorHAnsi"/>
          <w:sz w:val="28"/>
          <w:szCs w:val="28"/>
          <w:lang w:eastAsia="en-US"/>
        </w:rPr>
      </w:pPr>
      <w:r w:rsidRPr="00390239">
        <w:rPr>
          <w:rFonts w:eastAsiaTheme="minorHAnsi"/>
          <w:sz w:val="28"/>
          <w:szCs w:val="28"/>
          <w:lang w:eastAsia="en-US"/>
        </w:rPr>
        <w:t>5) 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B62FD4" w:rsidRDefault="00060D37" w:rsidP="00B62FD4">
      <w:pPr>
        <w:autoSpaceDE w:val="0"/>
        <w:autoSpaceDN w:val="0"/>
        <w:adjustRightInd w:val="0"/>
        <w:ind w:firstLine="540"/>
        <w:jc w:val="both"/>
        <w:rPr>
          <w:rFonts w:eastAsiaTheme="minorHAnsi"/>
          <w:sz w:val="28"/>
          <w:szCs w:val="28"/>
          <w:lang w:eastAsia="en-US"/>
        </w:rPr>
      </w:pPr>
      <w:proofErr w:type="gramStart"/>
      <w:r w:rsidRPr="00390239">
        <w:rPr>
          <w:rFonts w:eastAsiaTheme="minorHAnsi"/>
          <w:sz w:val="28"/>
          <w:szCs w:val="28"/>
          <w:lang w:eastAsia="en-US"/>
        </w:rPr>
        <w:t>6</w:t>
      </w:r>
      <w:r w:rsidR="00B62FD4" w:rsidRPr="00390239">
        <w:rPr>
          <w:rFonts w:eastAsiaTheme="minorHAnsi"/>
          <w:sz w:val="28"/>
          <w:szCs w:val="28"/>
          <w:lang w:eastAsia="en-US"/>
        </w:rPr>
        <w:t xml:space="preserve">) предоставляет информацию, необходимую для уплаты денежных средств физическими и юридическими лицами за государственные и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w:t>
      </w:r>
      <w:r w:rsidR="00B62FD4" w:rsidRPr="00390239">
        <w:rPr>
          <w:rFonts w:eastAsiaTheme="minorHAnsi"/>
          <w:sz w:val="28"/>
          <w:szCs w:val="28"/>
          <w:lang w:eastAsia="en-US"/>
        </w:rPr>
        <w:lastRenderedPageBreak/>
        <w:t xml:space="preserve">установленным Федеральном </w:t>
      </w:r>
      <w:hyperlink r:id="rId42" w:history="1">
        <w:r w:rsidR="00B62FD4" w:rsidRPr="00390239">
          <w:rPr>
            <w:rFonts w:eastAsiaTheme="minorHAnsi"/>
            <w:sz w:val="28"/>
            <w:szCs w:val="28"/>
            <w:lang w:eastAsia="en-US"/>
          </w:rPr>
          <w:t>законом</w:t>
        </w:r>
      </w:hyperlink>
      <w:r w:rsidR="00B62FD4" w:rsidRPr="00390239">
        <w:rPr>
          <w:rFonts w:eastAsiaTheme="minorHAnsi"/>
          <w:sz w:val="28"/>
          <w:szCs w:val="28"/>
          <w:lang w:eastAsia="en-US"/>
        </w:rPr>
        <w:t xml:space="preserve"> от 27 июля 2010 года N 210-ФЗ "Об организации предоставления государственных и муниципальных услуг";</w:t>
      </w:r>
      <w:proofErr w:type="gramEnd"/>
    </w:p>
    <w:p w:rsidR="00010705" w:rsidRPr="00390239" w:rsidRDefault="00010705" w:rsidP="00B62FD4">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7) </w:t>
      </w:r>
      <w:r w:rsidRPr="00010705">
        <w:rPr>
          <w:rFonts w:eastAsiaTheme="minorHAnsi"/>
          <w:sz w:val="28"/>
          <w:szCs w:val="28"/>
          <w:lang w:eastAsia="en-US"/>
        </w:rPr>
        <w:t>принимает решение о признании безнадежной к взысканию задолженности по платежам в бюджет;</w:t>
      </w:r>
    </w:p>
    <w:p w:rsidR="00B62FD4" w:rsidRPr="00390239" w:rsidRDefault="00010705" w:rsidP="00B62FD4">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8</w:t>
      </w:r>
      <w:r w:rsidR="00B62FD4" w:rsidRPr="00390239">
        <w:rPr>
          <w:rFonts w:eastAsiaTheme="minorHAnsi"/>
          <w:sz w:val="28"/>
          <w:szCs w:val="28"/>
          <w:lang w:eastAsia="en-US"/>
        </w:rPr>
        <w:t>) осуществляет иные бюджетные полномочия, установленны</w:t>
      </w:r>
      <w:r w:rsidR="00390239">
        <w:rPr>
          <w:rFonts w:eastAsiaTheme="minorHAnsi"/>
          <w:sz w:val="28"/>
          <w:szCs w:val="28"/>
          <w:lang w:eastAsia="en-US"/>
        </w:rPr>
        <w:t>е Б</w:t>
      </w:r>
      <w:r w:rsidR="00B62FD4" w:rsidRPr="00390239">
        <w:rPr>
          <w:rFonts w:eastAsiaTheme="minorHAnsi"/>
          <w:sz w:val="28"/>
          <w:szCs w:val="28"/>
          <w:lang w:eastAsia="en-US"/>
        </w:rPr>
        <w:t xml:space="preserve">юджетным </w:t>
      </w:r>
      <w:r w:rsidR="00390239">
        <w:rPr>
          <w:rFonts w:eastAsiaTheme="minorHAnsi"/>
          <w:sz w:val="28"/>
          <w:szCs w:val="28"/>
          <w:lang w:eastAsia="en-US"/>
        </w:rPr>
        <w:t>кодексом Российской Федерации</w:t>
      </w:r>
      <w:r w:rsidR="00B62FD4" w:rsidRPr="00390239">
        <w:rPr>
          <w:rFonts w:eastAsiaTheme="minorHAnsi"/>
          <w:sz w:val="28"/>
          <w:szCs w:val="28"/>
          <w:lang w:eastAsia="en-US"/>
        </w:rPr>
        <w:t xml:space="preserve"> и принимаемыми в соответствии с ним </w:t>
      </w:r>
      <w:r w:rsidR="00390239">
        <w:rPr>
          <w:rFonts w:eastAsiaTheme="minorHAnsi"/>
          <w:sz w:val="28"/>
          <w:szCs w:val="28"/>
          <w:lang w:eastAsia="en-US"/>
        </w:rPr>
        <w:t>нормативными правовыми актами (муниципальными правовыми актами)</w:t>
      </w:r>
      <w:r w:rsidR="00B62FD4" w:rsidRPr="00390239">
        <w:rPr>
          <w:rFonts w:eastAsiaTheme="minorHAnsi"/>
          <w:sz w:val="28"/>
          <w:szCs w:val="28"/>
          <w:lang w:eastAsia="en-US"/>
        </w:rPr>
        <w:t>, регулирующими бюджетные правоотношения.</w:t>
      </w:r>
    </w:p>
    <w:p w:rsidR="00794506" w:rsidRPr="00B62FD4" w:rsidRDefault="00794506" w:rsidP="00B62FD4">
      <w:pPr>
        <w:autoSpaceDE w:val="0"/>
        <w:autoSpaceDN w:val="0"/>
        <w:adjustRightInd w:val="0"/>
        <w:rPr>
          <w:rFonts w:eastAsiaTheme="minorHAnsi"/>
          <w:color w:val="FF0000"/>
          <w:sz w:val="28"/>
          <w:szCs w:val="28"/>
          <w:lang w:eastAsia="en-US"/>
        </w:rPr>
      </w:pPr>
    </w:p>
    <w:p w:rsidR="00811543" w:rsidRPr="00E36863" w:rsidRDefault="00ED72CB" w:rsidP="00811543">
      <w:pPr>
        <w:pStyle w:val="ConsPlusNormal"/>
        <w:ind w:firstLine="539"/>
        <w:jc w:val="both"/>
        <w:rPr>
          <w:rFonts w:ascii="Times New Roman" w:hAnsi="Times New Roman" w:cs="Times New Roman"/>
          <w:sz w:val="28"/>
          <w:szCs w:val="28"/>
        </w:rPr>
      </w:pPr>
      <w:r w:rsidRPr="00E36863">
        <w:rPr>
          <w:rFonts w:ascii="Times New Roman" w:hAnsi="Times New Roman" w:cs="Times New Roman"/>
          <w:sz w:val="28"/>
          <w:szCs w:val="28"/>
        </w:rPr>
        <w:t>7.</w:t>
      </w:r>
      <w:r w:rsidR="00811543" w:rsidRPr="00E36863">
        <w:rPr>
          <w:rFonts w:ascii="Times New Roman" w:hAnsi="Times New Roman" w:cs="Times New Roman"/>
          <w:sz w:val="28"/>
          <w:szCs w:val="28"/>
        </w:rPr>
        <w:t>10. Главный администратор источников финансирования дефицита бюджета</w:t>
      </w:r>
    </w:p>
    <w:p w:rsidR="00811543" w:rsidRPr="00E36863" w:rsidRDefault="00811543" w:rsidP="00811543">
      <w:pPr>
        <w:autoSpaceDE w:val="0"/>
        <w:autoSpaceDN w:val="0"/>
        <w:adjustRightInd w:val="0"/>
        <w:ind w:firstLine="540"/>
        <w:jc w:val="both"/>
        <w:rPr>
          <w:rFonts w:eastAsiaTheme="minorHAnsi"/>
          <w:sz w:val="28"/>
          <w:szCs w:val="28"/>
          <w:lang w:eastAsia="en-US"/>
        </w:rPr>
      </w:pPr>
      <w:r w:rsidRPr="00E36863">
        <w:rPr>
          <w:rFonts w:eastAsiaTheme="minorHAnsi"/>
          <w:sz w:val="28"/>
          <w:szCs w:val="28"/>
          <w:lang w:eastAsia="en-US"/>
        </w:rPr>
        <w:t>1) формирует перечни подведомственных ему администраторов источников финансирования дефицита бюджета;</w:t>
      </w:r>
    </w:p>
    <w:p w:rsidR="00811543" w:rsidRPr="00E36863" w:rsidRDefault="00811543" w:rsidP="00811543">
      <w:pPr>
        <w:autoSpaceDE w:val="0"/>
        <w:autoSpaceDN w:val="0"/>
        <w:adjustRightInd w:val="0"/>
        <w:ind w:firstLine="540"/>
        <w:jc w:val="both"/>
        <w:rPr>
          <w:rFonts w:eastAsiaTheme="minorHAnsi"/>
          <w:sz w:val="28"/>
          <w:szCs w:val="28"/>
          <w:lang w:eastAsia="en-US"/>
        </w:rPr>
      </w:pPr>
      <w:r w:rsidRPr="00E36863">
        <w:rPr>
          <w:rFonts w:eastAsiaTheme="minorHAnsi"/>
          <w:sz w:val="28"/>
          <w:szCs w:val="28"/>
          <w:lang w:eastAsia="en-US"/>
        </w:rPr>
        <w:t>2) осуществляет планирование (прогнозирование) поступлений и выплат по источникам финансирования дефицита бюджета;</w:t>
      </w:r>
    </w:p>
    <w:p w:rsidR="00811543" w:rsidRPr="00E36863" w:rsidRDefault="00811543" w:rsidP="00811543">
      <w:pPr>
        <w:autoSpaceDE w:val="0"/>
        <w:autoSpaceDN w:val="0"/>
        <w:adjustRightInd w:val="0"/>
        <w:ind w:firstLine="540"/>
        <w:jc w:val="both"/>
        <w:rPr>
          <w:rFonts w:eastAsiaTheme="minorHAnsi"/>
          <w:sz w:val="28"/>
          <w:szCs w:val="28"/>
          <w:lang w:eastAsia="en-US"/>
        </w:rPr>
      </w:pPr>
      <w:r w:rsidRPr="00E36863">
        <w:rPr>
          <w:rFonts w:eastAsiaTheme="minorHAnsi"/>
          <w:sz w:val="28"/>
          <w:szCs w:val="28"/>
          <w:lang w:eastAsia="en-US"/>
        </w:rPr>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811543" w:rsidRPr="00E36863" w:rsidRDefault="00811543" w:rsidP="00811543">
      <w:pPr>
        <w:autoSpaceDE w:val="0"/>
        <w:autoSpaceDN w:val="0"/>
        <w:adjustRightInd w:val="0"/>
        <w:ind w:firstLine="540"/>
        <w:jc w:val="both"/>
        <w:rPr>
          <w:rFonts w:eastAsiaTheme="minorHAnsi"/>
          <w:sz w:val="28"/>
          <w:szCs w:val="28"/>
          <w:lang w:eastAsia="en-US"/>
        </w:rPr>
      </w:pPr>
      <w:r w:rsidRPr="00E36863">
        <w:rPr>
          <w:rFonts w:eastAsiaTheme="minorHAnsi"/>
          <w:sz w:val="28"/>
          <w:szCs w:val="28"/>
          <w:lang w:eastAsia="en-US"/>
        </w:rPr>
        <w:t>4)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811543" w:rsidRPr="00E36863" w:rsidRDefault="00811543" w:rsidP="00811543">
      <w:pPr>
        <w:autoSpaceDE w:val="0"/>
        <w:autoSpaceDN w:val="0"/>
        <w:adjustRightInd w:val="0"/>
        <w:ind w:firstLine="540"/>
        <w:jc w:val="both"/>
        <w:rPr>
          <w:rFonts w:eastAsiaTheme="minorHAnsi"/>
          <w:sz w:val="28"/>
          <w:szCs w:val="28"/>
          <w:lang w:eastAsia="en-US"/>
        </w:rPr>
      </w:pPr>
      <w:r w:rsidRPr="00E36863">
        <w:rPr>
          <w:rFonts w:eastAsiaTheme="minorHAnsi"/>
          <w:sz w:val="28"/>
          <w:szCs w:val="28"/>
          <w:lang w:eastAsia="en-US"/>
        </w:rPr>
        <w:t xml:space="preserve">5) формирует бюджетную отчетность главного </w:t>
      </w:r>
      <w:proofErr w:type="gramStart"/>
      <w:r w:rsidRPr="00E36863">
        <w:rPr>
          <w:rFonts w:eastAsiaTheme="minorHAnsi"/>
          <w:sz w:val="28"/>
          <w:szCs w:val="28"/>
          <w:lang w:eastAsia="en-US"/>
        </w:rPr>
        <w:t>администратора источников финансирования дефицита бюджета</w:t>
      </w:r>
      <w:proofErr w:type="gramEnd"/>
      <w:r w:rsidRPr="00E36863">
        <w:rPr>
          <w:rFonts w:eastAsiaTheme="minorHAnsi"/>
          <w:sz w:val="28"/>
          <w:szCs w:val="28"/>
          <w:lang w:eastAsia="en-US"/>
        </w:rPr>
        <w:t>;</w:t>
      </w:r>
    </w:p>
    <w:p w:rsidR="00811543" w:rsidRPr="00E36863" w:rsidRDefault="00811543" w:rsidP="00811543">
      <w:pPr>
        <w:autoSpaceDE w:val="0"/>
        <w:autoSpaceDN w:val="0"/>
        <w:adjustRightInd w:val="0"/>
        <w:ind w:firstLine="540"/>
        <w:jc w:val="both"/>
        <w:rPr>
          <w:rFonts w:eastAsiaTheme="minorHAnsi"/>
          <w:sz w:val="28"/>
          <w:szCs w:val="28"/>
          <w:lang w:eastAsia="en-US"/>
        </w:rPr>
      </w:pPr>
      <w:r w:rsidRPr="00E36863">
        <w:rPr>
          <w:rFonts w:eastAsiaTheme="minorHAnsi"/>
          <w:sz w:val="28"/>
          <w:szCs w:val="28"/>
          <w:lang w:eastAsia="en-US"/>
        </w:rPr>
        <w:t>6) утверждает методику прогнозирования поступлений по источникам финансирования дефицита бюджета муниципального образования муниципального района «Печора» в соответствии с общими требованиями к такой методике, установленными Правительством Российской Федерации;</w:t>
      </w:r>
    </w:p>
    <w:p w:rsidR="00811543" w:rsidRPr="00E36863" w:rsidRDefault="00811543" w:rsidP="00811543">
      <w:pPr>
        <w:autoSpaceDE w:val="0"/>
        <w:autoSpaceDN w:val="0"/>
        <w:adjustRightInd w:val="0"/>
        <w:ind w:firstLine="540"/>
        <w:jc w:val="both"/>
        <w:rPr>
          <w:rFonts w:eastAsiaTheme="minorHAnsi"/>
          <w:sz w:val="28"/>
          <w:szCs w:val="28"/>
          <w:lang w:eastAsia="en-US"/>
        </w:rPr>
      </w:pPr>
      <w:r w:rsidRPr="00E36863">
        <w:rPr>
          <w:rFonts w:eastAsiaTheme="minorHAnsi"/>
          <w:sz w:val="28"/>
          <w:szCs w:val="28"/>
          <w:lang w:eastAsia="en-US"/>
        </w:rPr>
        <w:t>7) составляет обоснования бюджетных ассигнований.</w:t>
      </w:r>
    </w:p>
    <w:p w:rsidR="00E36863" w:rsidRDefault="00E36863" w:rsidP="00811543">
      <w:pPr>
        <w:autoSpaceDE w:val="0"/>
        <w:autoSpaceDN w:val="0"/>
        <w:adjustRightInd w:val="0"/>
        <w:ind w:firstLine="540"/>
        <w:jc w:val="both"/>
        <w:rPr>
          <w:rFonts w:eastAsiaTheme="minorHAnsi"/>
          <w:sz w:val="28"/>
          <w:szCs w:val="28"/>
          <w:lang w:eastAsia="en-US"/>
        </w:rPr>
      </w:pPr>
      <w:r w:rsidRPr="00E36863">
        <w:rPr>
          <w:rFonts w:eastAsiaTheme="minorHAnsi"/>
          <w:sz w:val="28"/>
          <w:szCs w:val="28"/>
          <w:lang w:eastAsia="en-US"/>
        </w:rPr>
        <w:t>8) осуществляет иные бюджетные полномочи</w:t>
      </w:r>
      <w:r w:rsidRPr="00390239">
        <w:rPr>
          <w:rFonts w:eastAsiaTheme="minorHAnsi"/>
          <w:sz w:val="28"/>
          <w:szCs w:val="28"/>
          <w:lang w:eastAsia="en-US"/>
        </w:rPr>
        <w:t>я, установленны</w:t>
      </w:r>
      <w:r>
        <w:rPr>
          <w:rFonts w:eastAsiaTheme="minorHAnsi"/>
          <w:sz w:val="28"/>
          <w:szCs w:val="28"/>
          <w:lang w:eastAsia="en-US"/>
        </w:rPr>
        <w:t>е Б</w:t>
      </w:r>
      <w:r w:rsidRPr="00390239">
        <w:rPr>
          <w:rFonts w:eastAsiaTheme="minorHAnsi"/>
          <w:sz w:val="28"/>
          <w:szCs w:val="28"/>
          <w:lang w:eastAsia="en-US"/>
        </w:rPr>
        <w:t xml:space="preserve">юджетным </w:t>
      </w:r>
      <w:r>
        <w:rPr>
          <w:rFonts w:eastAsiaTheme="minorHAnsi"/>
          <w:sz w:val="28"/>
          <w:szCs w:val="28"/>
          <w:lang w:eastAsia="en-US"/>
        </w:rPr>
        <w:t>кодексом Российской Федерации</w:t>
      </w:r>
      <w:r w:rsidRPr="00390239">
        <w:rPr>
          <w:rFonts w:eastAsiaTheme="minorHAnsi"/>
          <w:sz w:val="28"/>
          <w:szCs w:val="28"/>
          <w:lang w:eastAsia="en-US"/>
        </w:rPr>
        <w:t xml:space="preserve"> и принимаемыми в соответствии с ним </w:t>
      </w:r>
      <w:r>
        <w:rPr>
          <w:rFonts w:eastAsiaTheme="minorHAnsi"/>
          <w:sz w:val="28"/>
          <w:szCs w:val="28"/>
          <w:lang w:eastAsia="en-US"/>
        </w:rPr>
        <w:t>нормативными правовыми актами (муниципальными правовыми актами)</w:t>
      </w:r>
      <w:r w:rsidRPr="00390239">
        <w:rPr>
          <w:rFonts w:eastAsiaTheme="minorHAnsi"/>
          <w:sz w:val="28"/>
          <w:szCs w:val="28"/>
          <w:lang w:eastAsia="en-US"/>
        </w:rPr>
        <w:t>, регулирующими бюджетные правоотношения.</w:t>
      </w:r>
    </w:p>
    <w:p w:rsidR="00E36863" w:rsidRPr="00811543" w:rsidRDefault="00E36863" w:rsidP="00811543">
      <w:pPr>
        <w:autoSpaceDE w:val="0"/>
        <w:autoSpaceDN w:val="0"/>
        <w:adjustRightInd w:val="0"/>
        <w:ind w:firstLine="540"/>
        <w:jc w:val="both"/>
        <w:rPr>
          <w:rFonts w:eastAsiaTheme="minorHAnsi"/>
          <w:color w:val="FF0000"/>
          <w:sz w:val="28"/>
          <w:szCs w:val="28"/>
          <w:lang w:eastAsia="en-US"/>
        </w:rPr>
      </w:pPr>
    </w:p>
    <w:p w:rsidR="007E2E97" w:rsidRPr="00BA241B" w:rsidRDefault="00ED72CB" w:rsidP="007E2E97">
      <w:pPr>
        <w:pStyle w:val="ConsPlusNormal"/>
        <w:ind w:firstLine="539"/>
        <w:jc w:val="both"/>
        <w:rPr>
          <w:rFonts w:ascii="Times New Roman" w:hAnsi="Times New Roman" w:cs="Times New Roman"/>
          <w:sz w:val="28"/>
          <w:szCs w:val="28"/>
        </w:rPr>
      </w:pPr>
      <w:r w:rsidRPr="00BA241B">
        <w:rPr>
          <w:rFonts w:ascii="Times New Roman" w:hAnsi="Times New Roman" w:cs="Times New Roman"/>
          <w:sz w:val="28"/>
          <w:szCs w:val="28"/>
        </w:rPr>
        <w:t>7.</w:t>
      </w:r>
      <w:r w:rsidR="007E2E97" w:rsidRPr="00BA241B">
        <w:rPr>
          <w:rFonts w:ascii="Times New Roman" w:hAnsi="Times New Roman" w:cs="Times New Roman"/>
          <w:sz w:val="28"/>
          <w:szCs w:val="28"/>
        </w:rPr>
        <w:t>11. Администратор источников финансирования дефицита бюджета</w:t>
      </w:r>
    </w:p>
    <w:p w:rsidR="007E2E97" w:rsidRPr="00BA241B" w:rsidRDefault="007E2E97" w:rsidP="007E2E97">
      <w:pPr>
        <w:autoSpaceDE w:val="0"/>
        <w:autoSpaceDN w:val="0"/>
        <w:adjustRightInd w:val="0"/>
        <w:ind w:firstLine="540"/>
        <w:jc w:val="both"/>
        <w:rPr>
          <w:rFonts w:eastAsiaTheme="minorHAnsi"/>
          <w:sz w:val="28"/>
          <w:szCs w:val="28"/>
          <w:lang w:eastAsia="en-US"/>
        </w:rPr>
      </w:pPr>
      <w:r w:rsidRPr="00BA241B">
        <w:rPr>
          <w:rFonts w:eastAsiaTheme="minorHAnsi"/>
          <w:sz w:val="28"/>
          <w:szCs w:val="28"/>
          <w:lang w:eastAsia="en-US"/>
        </w:rPr>
        <w:t>1) осуществляет планирование (прогнозирование) поступлений и выплат по источникам финансирования дефицита бюджета;</w:t>
      </w:r>
    </w:p>
    <w:p w:rsidR="007E2E97" w:rsidRPr="00BA241B" w:rsidRDefault="007E2E97" w:rsidP="007E2E97">
      <w:pPr>
        <w:autoSpaceDE w:val="0"/>
        <w:autoSpaceDN w:val="0"/>
        <w:adjustRightInd w:val="0"/>
        <w:ind w:firstLine="540"/>
        <w:jc w:val="both"/>
        <w:rPr>
          <w:rFonts w:eastAsiaTheme="minorHAnsi"/>
          <w:sz w:val="28"/>
          <w:szCs w:val="28"/>
          <w:lang w:eastAsia="en-US"/>
        </w:rPr>
      </w:pPr>
      <w:r w:rsidRPr="00BA241B">
        <w:rPr>
          <w:rFonts w:eastAsiaTheme="minorHAnsi"/>
          <w:sz w:val="28"/>
          <w:szCs w:val="28"/>
          <w:lang w:eastAsia="en-US"/>
        </w:rPr>
        <w:t xml:space="preserve">2) осуществляет </w:t>
      </w:r>
      <w:proofErr w:type="gramStart"/>
      <w:r w:rsidRPr="00BA241B">
        <w:rPr>
          <w:rFonts w:eastAsiaTheme="minorHAnsi"/>
          <w:sz w:val="28"/>
          <w:szCs w:val="28"/>
          <w:lang w:eastAsia="en-US"/>
        </w:rPr>
        <w:t>контроль за</w:t>
      </w:r>
      <w:proofErr w:type="gramEnd"/>
      <w:r w:rsidRPr="00BA241B">
        <w:rPr>
          <w:rFonts w:eastAsiaTheme="minorHAnsi"/>
          <w:sz w:val="28"/>
          <w:szCs w:val="28"/>
          <w:lang w:eastAsia="en-US"/>
        </w:rPr>
        <w:t xml:space="preserve"> полнотой и своевременностью поступления в бюджет источников финансирования дефицита бюджета;</w:t>
      </w:r>
    </w:p>
    <w:p w:rsidR="007E2E97" w:rsidRPr="00BA241B" w:rsidRDefault="007E2E97" w:rsidP="007E2E97">
      <w:pPr>
        <w:autoSpaceDE w:val="0"/>
        <w:autoSpaceDN w:val="0"/>
        <w:adjustRightInd w:val="0"/>
        <w:ind w:firstLine="540"/>
        <w:jc w:val="both"/>
        <w:rPr>
          <w:rFonts w:eastAsiaTheme="minorHAnsi"/>
          <w:sz w:val="28"/>
          <w:szCs w:val="28"/>
          <w:lang w:eastAsia="en-US"/>
        </w:rPr>
      </w:pPr>
      <w:r w:rsidRPr="00BA241B">
        <w:rPr>
          <w:rFonts w:eastAsiaTheme="minorHAnsi"/>
          <w:sz w:val="28"/>
          <w:szCs w:val="28"/>
          <w:lang w:eastAsia="en-US"/>
        </w:rPr>
        <w:t>3) обеспечивает поступления в бюджет и выплаты из бюджета по источникам финансирования дефицита бюджета;</w:t>
      </w:r>
    </w:p>
    <w:p w:rsidR="007E2E97" w:rsidRPr="00BA241B" w:rsidRDefault="007E2E97" w:rsidP="007E2E97">
      <w:pPr>
        <w:autoSpaceDE w:val="0"/>
        <w:autoSpaceDN w:val="0"/>
        <w:adjustRightInd w:val="0"/>
        <w:ind w:firstLine="540"/>
        <w:jc w:val="both"/>
        <w:rPr>
          <w:rFonts w:eastAsiaTheme="minorHAnsi"/>
          <w:sz w:val="28"/>
          <w:szCs w:val="28"/>
          <w:lang w:eastAsia="en-US"/>
        </w:rPr>
      </w:pPr>
      <w:r w:rsidRPr="00BA241B">
        <w:rPr>
          <w:rFonts w:eastAsiaTheme="minorHAnsi"/>
          <w:sz w:val="28"/>
          <w:szCs w:val="28"/>
          <w:lang w:eastAsia="en-US"/>
        </w:rPr>
        <w:t>4) формирует и представляет бюджетную отчетность;</w:t>
      </w:r>
    </w:p>
    <w:p w:rsidR="007E2E97" w:rsidRPr="00BA241B" w:rsidRDefault="007E2E97" w:rsidP="007E2E97">
      <w:pPr>
        <w:autoSpaceDE w:val="0"/>
        <w:autoSpaceDN w:val="0"/>
        <w:adjustRightInd w:val="0"/>
        <w:ind w:firstLine="540"/>
        <w:jc w:val="both"/>
        <w:rPr>
          <w:rFonts w:eastAsiaTheme="minorHAnsi"/>
          <w:sz w:val="28"/>
          <w:szCs w:val="28"/>
          <w:lang w:eastAsia="en-US"/>
        </w:rPr>
      </w:pPr>
      <w:r w:rsidRPr="00BA241B">
        <w:rPr>
          <w:rFonts w:eastAsiaTheme="minorHAnsi"/>
          <w:sz w:val="28"/>
          <w:szCs w:val="28"/>
          <w:lang w:eastAsia="en-US"/>
        </w:rPr>
        <w:t xml:space="preserve">5) 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w:t>
      </w:r>
      <w:r w:rsidRPr="00BA241B">
        <w:rPr>
          <w:rFonts w:eastAsiaTheme="minorHAnsi"/>
          <w:sz w:val="28"/>
          <w:szCs w:val="28"/>
          <w:lang w:eastAsia="en-US"/>
        </w:rPr>
        <w:lastRenderedPageBreak/>
        <w:t>источников финансирования дефицита бюджета, в ведении которого находится;</w:t>
      </w:r>
    </w:p>
    <w:p w:rsidR="00FD1F91" w:rsidRPr="007E2E97" w:rsidRDefault="008D299D" w:rsidP="007E2E97">
      <w:pPr>
        <w:autoSpaceDE w:val="0"/>
        <w:autoSpaceDN w:val="0"/>
        <w:adjustRightInd w:val="0"/>
        <w:ind w:firstLine="540"/>
        <w:jc w:val="both"/>
        <w:rPr>
          <w:rFonts w:eastAsiaTheme="minorHAnsi"/>
          <w:color w:val="FF0000"/>
          <w:sz w:val="28"/>
          <w:szCs w:val="28"/>
          <w:lang w:eastAsia="en-US"/>
        </w:rPr>
      </w:pPr>
      <w:r>
        <w:rPr>
          <w:rFonts w:eastAsiaTheme="minorHAnsi"/>
          <w:sz w:val="28"/>
          <w:szCs w:val="28"/>
          <w:lang w:eastAsia="en-US"/>
        </w:rPr>
        <w:t>6</w:t>
      </w:r>
      <w:r w:rsidR="00FD1F91" w:rsidRPr="00BA241B">
        <w:rPr>
          <w:rFonts w:eastAsiaTheme="minorHAnsi"/>
          <w:sz w:val="28"/>
          <w:szCs w:val="28"/>
          <w:lang w:eastAsia="en-US"/>
        </w:rPr>
        <w:t>) осуществляет иные бюджетные полномочия</w:t>
      </w:r>
      <w:r w:rsidR="00FD1F91" w:rsidRPr="00390239">
        <w:rPr>
          <w:rFonts w:eastAsiaTheme="minorHAnsi"/>
          <w:sz w:val="28"/>
          <w:szCs w:val="28"/>
          <w:lang w:eastAsia="en-US"/>
        </w:rPr>
        <w:t>, установленны</w:t>
      </w:r>
      <w:r w:rsidR="00FD1F91">
        <w:rPr>
          <w:rFonts w:eastAsiaTheme="minorHAnsi"/>
          <w:sz w:val="28"/>
          <w:szCs w:val="28"/>
          <w:lang w:eastAsia="en-US"/>
        </w:rPr>
        <w:t>е Б</w:t>
      </w:r>
      <w:r w:rsidR="00FD1F91" w:rsidRPr="00390239">
        <w:rPr>
          <w:rFonts w:eastAsiaTheme="minorHAnsi"/>
          <w:sz w:val="28"/>
          <w:szCs w:val="28"/>
          <w:lang w:eastAsia="en-US"/>
        </w:rPr>
        <w:t xml:space="preserve">юджетным </w:t>
      </w:r>
      <w:r w:rsidR="00FD1F91">
        <w:rPr>
          <w:rFonts w:eastAsiaTheme="minorHAnsi"/>
          <w:sz w:val="28"/>
          <w:szCs w:val="28"/>
          <w:lang w:eastAsia="en-US"/>
        </w:rPr>
        <w:t>кодексом Российской Федерации</w:t>
      </w:r>
      <w:r w:rsidR="00FD1F91" w:rsidRPr="00390239">
        <w:rPr>
          <w:rFonts w:eastAsiaTheme="minorHAnsi"/>
          <w:sz w:val="28"/>
          <w:szCs w:val="28"/>
          <w:lang w:eastAsia="en-US"/>
        </w:rPr>
        <w:t xml:space="preserve"> и принимаемыми в соответствии с ним </w:t>
      </w:r>
      <w:r w:rsidR="00FD1F91">
        <w:rPr>
          <w:rFonts w:eastAsiaTheme="minorHAnsi"/>
          <w:sz w:val="28"/>
          <w:szCs w:val="28"/>
          <w:lang w:eastAsia="en-US"/>
        </w:rPr>
        <w:t>нормативными правовыми актами (муниципальными правовыми актами)</w:t>
      </w:r>
      <w:r w:rsidR="00FD1F91" w:rsidRPr="00390239">
        <w:rPr>
          <w:rFonts w:eastAsiaTheme="minorHAnsi"/>
          <w:sz w:val="28"/>
          <w:szCs w:val="28"/>
          <w:lang w:eastAsia="en-US"/>
        </w:rPr>
        <w:t>, регулирующими бюджетные правоотношения.</w:t>
      </w:r>
    </w:p>
    <w:p w:rsidR="007E2E97" w:rsidRPr="007E2E97" w:rsidRDefault="007E2E97" w:rsidP="007E2E97">
      <w:pPr>
        <w:autoSpaceDE w:val="0"/>
        <w:autoSpaceDN w:val="0"/>
        <w:adjustRightInd w:val="0"/>
        <w:ind w:firstLine="540"/>
        <w:jc w:val="both"/>
        <w:rPr>
          <w:rFonts w:eastAsiaTheme="minorHAnsi"/>
          <w:color w:val="FF0000"/>
          <w:sz w:val="28"/>
          <w:szCs w:val="28"/>
          <w:lang w:eastAsia="en-US"/>
        </w:rPr>
      </w:pPr>
    </w:p>
    <w:p w:rsidR="007E2E97" w:rsidRPr="00C52A8D" w:rsidRDefault="00ED72CB" w:rsidP="007E2E97">
      <w:pPr>
        <w:autoSpaceDE w:val="0"/>
        <w:autoSpaceDN w:val="0"/>
        <w:adjustRightInd w:val="0"/>
        <w:ind w:firstLine="540"/>
        <w:jc w:val="both"/>
        <w:rPr>
          <w:rFonts w:eastAsiaTheme="minorHAnsi"/>
          <w:sz w:val="28"/>
          <w:szCs w:val="28"/>
          <w:lang w:eastAsia="en-US"/>
        </w:rPr>
      </w:pPr>
      <w:r w:rsidRPr="00F33100">
        <w:rPr>
          <w:rFonts w:eastAsiaTheme="minorHAnsi"/>
          <w:sz w:val="28"/>
          <w:szCs w:val="28"/>
          <w:lang w:eastAsia="en-US"/>
        </w:rPr>
        <w:t>7.</w:t>
      </w:r>
      <w:r w:rsidR="007E2E97" w:rsidRPr="00F33100">
        <w:rPr>
          <w:rFonts w:eastAsiaTheme="minorHAnsi"/>
          <w:sz w:val="28"/>
          <w:szCs w:val="28"/>
          <w:lang w:eastAsia="en-US"/>
        </w:rPr>
        <w:t>12</w:t>
      </w:r>
      <w:r w:rsidR="007E2E97" w:rsidRPr="00C52A8D">
        <w:rPr>
          <w:rFonts w:eastAsiaTheme="minorHAnsi"/>
          <w:sz w:val="28"/>
          <w:szCs w:val="28"/>
          <w:lang w:eastAsia="en-US"/>
        </w:rPr>
        <w:t>. Получатель бюджетных средств:</w:t>
      </w:r>
    </w:p>
    <w:p w:rsidR="007E2E97" w:rsidRPr="00C52A8D" w:rsidRDefault="007E2E97" w:rsidP="007E2E97">
      <w:pPr>
        <w:autoSpaceDE w:val="0"/>
        <w:autoSpaceDN w:val="0"/>
        <w:adjustRightInd w:val="0"/>
        <w:ind w:firstLine="540"/>
        <w:jc w:val="both"/>
        <w:rPr>
          <w:rFonts w:eastAsiaTheme="minorHAnsi"/>
          <w:sz w:val="28"/>
          <w:szCs w:val="28"/>
          <w:lang w:eastAsia="en-US"/>
        </w:rPr>
      </w:pPr>
      <w:r w:rsidRPr="00C52A8D">
        <w:rPr>
          <w:rFonts w:eastAsiaTheme="minorHAnsi"/>
          <w:sz w:val="28"/>
          <w:szCs w:val="28"/>
          <w:lang w:eastAsia="en-US"/>
        </w:rPr>
        <w:t>1) составляет и исполняет бюджетную смету;</w:t>
      </w:r>
    </w:p>
    <w:p w:rsidR="007E2E97" w:rsidRPr="00C52A8D" w:rsidRDefault="007E2E97" w:rsidP="007E2E97">
      <w:pPr>
        <w:autoSpaceDE w:val="0"/>
        <w:autoSpaceDN w:val="0"/>
        <w:adjustRightInd w:val="0"/>
        <w:ind w:firstLine="540"/>
        <w:jc w:val="both"/>
        <w:rPr>
          <w:rFonts w:eastAsiaTheme="minorHAnsi"/>
          <w:sz w:val="28"/>
          <w:szCs w:val="28"/>
          <w:lang w:eastAsia="en-US"/>
        </w:rPr>
      </w:pPr>
      <w:r w:rsidRPr="00C52A8D">
        <w:rPr>
          <w:rFonts w:eastAsiaTheme="minorHAnsi"/>
          <w:sz w:val="28"/>
          <w:szCs w:val="28"/>
          <w:lang w:eastAsia="en-US"/>
        </w:rPr>
        <w:t>2) принимает и (или) исполняет в пределах доведенных лимитов бюджетных обязательств и (или) бюджетных ассигнований бюджетные обязательства;</w:t>
      </w:r>
    </w:p>
    <w:p w:rsidR="007E2E97" w:rsidRPr="00C52A8D" w:rsidRDefault="007E2E97" w:rsidP="007E2E97">
      <w:pPr>
        <w:autoSpaceDE w:val="0"/>
        <w:autoSpaceDN w:val="0"/>
        <w:adjustRightInd w:val="0"/>
        <w:ind w:firstLine="540"/>
        <w:jc w:val="both"/>
        <w:rPr>
          <w:rFonts w:eastAsiaTheme="minorHAnsi"/>
          <w:sz w:val="28"/>
          <w:szCs w:val="28"/>
          <w:lang w:eastAsia="en-US"/>
        </w:rPr>
      </w:pPr>
      <w:r w:rsidRPr="00C52A8D">
        <w:rPr>
          <w:rFonts w:eastAsiaTheme="minorHAnsi"/>
          <w:sz w:val="28"/>
          <w:szCs w:val="28"/>
          <w:lang w:eastAsia="en-US"/>
        </w:rPr>
        <w:t>3) обеспечивает результативность, целевой характер использования предусмотренных ему бюджетных ассигнований;</w:t>
      </w:r>
    </w:p>
    <w:p w:rsidR="007E2E97" w:rsidRPr="00C52A8D" w:rsidRDefault="007E2E97" w:rsidP="007E2E97">
      <w:pPr>
        <w:autoSpaceDE w:val="0"/>
        <w:autoSpaceDN w:val="0"/>
        <w:adjustRightInd w:val="0"/>
        <w:ind w:firstLine="540"/>
        <w:jc w:val="both"/>
        <w:rPr>
          <w:rFonts w:eastAsiaTheme="minorHAnsi"/>
          <w:sz w:val="28"/>
          <w:szCs w:val="28"/>
          <w:lang w:eastAsia="en-US"/>
        </w:rPr>
      </w:pPr>
      <w:r w:rsidRPr="00C52A8D">
        <w:rPr>
          <w:rFonts w:eastAsiaTheme="minorHAnsi"/>
          <w:sz w:val="28"/>
          <w:szCs w:val="28"/>
          <w:lang w:eastAsia="en-US"/>
        </w:rPr>
        <w:t>4) вносит соответствующему главному распорядителю (распорядителю) бюджетных сре</w:t>
      </w:r>
      <w:proofErr w:type="gramStart"/>
      <w:r w:rsidRPr="00C52A8D">
        <w:rPr>
          <w:rFonts w:eastAsiaTheme="minorHAnsi"/>
          <w:sz w:val="28"/>
          <w:szCs w:val="28"/>
          <w:lang w:eastAsia="en-US"/>
        </w:rPr>
        <w:t>дств пр</w:t>
      </w:r>
      <w:proofErr w:type="gramEnd"/>
      <w:r w:rsidRPr="00C52A8D">
        <w:rPr>
          <w:rFonts w:eastAsiaTheme="minorHAnsi"/>
          <w:sz w:val="28"/>
          <w:szCs w:val="28"/>
          <w:lang w:eastAsia="en-US"/>
        </w:rPr>
        <w:t>едложения по изменению бюджетной росписи;</w:t>
      </w:r>
    </w:p>
    <w:p w:rsidR="007E2E97" w:rsidRPr="00C52A8D" w:rsidRDefault="007E2E97" w:rsidP="007E2E97">
      <w:pPr>
        <w:autoSpaceDE w:val="0"/>
        <w:autoSpaceDN w:val="0"/>
        <w:adjustRightInd w:val="0"/>
        <w:ind w:firstLine="540"/>
        <w:jc w:val="both"/>
        <w:rPr>
          <w:rFonts w:eastAsiaTheme="minorHAnsi"/>
          <w:sz w:val="28"/>
          <w:szCs w:val="28"/>
          <w:lang w:eastAsia="en-US"/>
        </w:rPr>
      </w:pPr>
      <w:r w:rsidRPr="00C52A8D">
        <w:rPr>
          <w:rFonts w:eastAsiaTheme="minorHAnsi"/>
          <w:sz w:val="28"/>
          <w:szCs w:val="28"/>
          <w:lang w:eastAsia="en-US"/>
        </w:rPr>
        <w:t>5) ведет бюджетный учет (обеспечивает ведение бюджетного учета);</w:t>
      </w:r>
    </w:p>
    <w:p w:rsidR="007E2E97" w:rsidRPr="00C52A8D" w:rsidRDefault="007E2E97" w:rsidP="007E2E97">
      <w:pPr>
        <w:autoSpaceDE w:val="0"/>
        <w:autoSpaceDN w:val="0"/>
        <w:adjustRightInd w:val="0"/>
        <w:ind w:firstLine="540"/>
        <w:jc w:val="both"/>
        <w:rPr>
          <w:rFonts w:eastAsiaTheme="minorHAnsi"/>
          <w:sz w:val="28"/>
          <w:szCs w:val="28"/>
          <w:lang w:eastAsia="en-US"/>
        </w:rPr>
      </w:pPr>
      <w:r w:rsidRPr="00C52A8D">
        <w:rPr>
          <w:rFonts w:eastAsiaTheme="minorHAnsi"/>
          <w:sz w:val="28"/>
          <w:szCs w:val="28"/>
          <w:lang w:eastAsia="en-US"/>
        </w:rPr>
        <w:t>6) 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DD5397" w:rsidRDefault="007E2E97" w:rsidP="00C52A8D">
      <w:pPr>
        <w:autoSpaceDE w:val="0"/>
        <w:autoSpaceDN w:val="0"/>
        <w:adjustRightInd w:val="0"/>
        <w:ind w:firstLine="540"/>
        <w:jc w:val="both"/>
        <w:rPr>
          <w:rFonts w:eastAsiaTheme="minorHAnsi"/>
          <w:sz w:val="28"/>
          <w:szCs w:val="28"/>
          <w:lang w:eastAsia="en-US"/>
        </w:rPr>
      </w:pPr>
      <w:r w:rsidRPr="00C52A8D">
        <w:rPr>
          <w:rFonts w:eastAsiaTheme="minorHAnsi"/>
          <w:sz w:val="28"/>
          <w:szCs w:val="28"/>
          <w:lang w:eastAsia="en-US"/>
        </w:rPr>
        <w:t xml:space="preserve">7) </w:t>
      </w:r>
      <w:r w:rsidR="00C52A8D" w:rsidRPr="00C52A8D">
        <w:rPr>
          <w:rFonts w:eastAsiaTheme="minorHAnsi"/>
          <w:sz w:val="28"/>
          <w:szCs w:val="28"/>
          <w:lang w:eastAsia="en-US"/>
        </w:rPr>
        <w:t>осуществляет иные бюджет</w:t>
      </w:r>
      <w:r w:rsidR="00C52A8D" w:rsidRPr="00390239">
        <w:rPr>
          <w:rFonts w:eastAsiaTheme="minorHAnsi"/>
          <w:sz w:val="28"/>
          <w:szCs w:val="28"/>
          <w:lang w:eastAsia="en-US"/>
        </w:rPr>
        <w:t>ные полномочия, установленны</w:t>
      </w:r>
      <w:r w:rsidR="00C52A8D">
        <w:rPr>
          <w:rFonts w:eastAsiaTheme="minorHAnsi"/>
          <w:sz w:val="28"/>
          <w:szCs w:val="28"/>
          <w:lang w:eastAsia="en-US"/>
        </w:rPr>
        <w:t>е Б</w:t>
      </w:r>
      <w:r w:rsidR="00C52A8D" w:rsidRPr="00390239">
        <w:rPr>
          <w:rFonts w:eastAsiaTheme="minorHAnsi"/>
          <w:sz w:val="28"/>
          <w:szCs w:val="28"/>
          <w:lang w:eastAsia="en-US"/>
        </w:rPr>
        <w:t xml:space="preserve">юджетным </w:t>
      </w:r>
      <w:r w:rsidR="00C52A8D">
        <w:rPr>
          <w:rFonts w:eastAsiaTheme="minorHAnsi"/>
          <w:sz w:val="28"/>
          <w:szCs w:val="28"/>
          <w:lang w:eastAsia="en-US"/>
        </w:rPr>
        <w:t>кодексом Российской Федерации</w:t>
      </w:r>
      <w:r w:rsidR="00C52A8D" w:rsidRPr="00390239">
        <w:rPr>
          <w:rFonts w:eastAsiaTheme="minorHAnsi"/>
          <w:sz w:val="28"/>
          <w:szCs w:val="28"/>
          <w:lang w:eastAsia="en-US"/>
        </w:rPr>
        <w:t xml:space="preserve"> и принимаемыми в соответствии с ним </w:t>
      </w:r>
      <w:r w:rsidR="00C52A8D">
        <w:rPr>
          <w:rFonts w:eastAsiaTheme="minorHAnsi"/>
          <w:sz w:val="28"/>
          <w:szCs w:val="28"/>
          <w:lang w:eastAsia="en-US"/>
        </w:rPr>
        <w:t>нормативными правовыми актами (муниципальными правовыми актами)</w:t>
      </w:r>
      <w:r w:rsidR="00C52A8D" w:rsidRPr="00390239">
        <w:rPr>
          <w:rFonts w:eastAsiaTheme="minorHAnsi"/>
          <w:sz w:val="28"/>
          <w:szCs w:val="28"/>
          <w:lang w:eastAsia="en-US"/>
        </w:rPr>
        <w:t>, регулирующими бюджетные правоотношения.</w:t>
      </w:r>
    </w:p>
    <w:p w:rsidR="00C52A8D" w:rsidRPr="0072634B" w:rsidRDefault="00C52A8D" w:rsidP="00C52A8D">
      <w:pPr>
        <w:autoSpaceDE w:val="0"/>
        <w:autoSpaceDN w:val="0"/>
        <w:adjustRightInd w:val="0"/>
        <w:ind w:firstLine="540"/>
        <w:jc w:val="both"/>
        <w:rPr>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 xml:space="preserve">Статья </w:t>
      </w:r>
      <w:r w:rsidR="00ED72CB" w:rsidRPr="00ED72CB">
        <w:rPr>
          <w:rFonts w:ascii="Times New Roman" w:hAnsi="Times New Roman" w:cs="Times New Roman"/>
          <w:sz w:val="28"/>
          <w:szCs w:val="28"/>
        </w:rPr>
        <w:t>8</w:t>
      </w:r>
      <w:r w:rsidRPr="00ED72CB">
        <w:rPr>
          <w:rFonts w:ascii="Times New Roman" w:hAnsi="Times New Roman" w:cs="Times New Roman"/>
          <w:sz w:val="28"/>
          <w:szCs w:val="28"/>
        </w:rPr>
        <w:t xml:space="preserve">. Доходы бюджета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AD08E8" w:rsidRDefault="00AD08E8" w:rsidP="009D04C4">
      <w:pPr>
        <w:autoSpaceDE w:val="0"/>
        <w:autoSpaceDN w:val="0"/>
        <w:adjustRightInd w:val="0"/>
        <w:ind w:firstLine="540"/>
        <w:jc w:val="both"/>
        <w:rPr>
          <w:rFonts w:eastAsiaTheme="minorHAnsi"/>
          <w:sz w:val="28"/>
          <w:szCs w:val="28"/>
          <w:lang w:eastAsia="en-US"/>
        </w:rPr>
      </w:pPr>
      <w:proofErr w:type="gramStart"/>
      <w:r>
        <w:rPr>
          <w:rFonts w:eastAsiaTheme="minorHAnsi"/>
          <w:sz w:val="28"/>
          <w:szCs w:val="28"/>
          <w:lang w:eastAsia="en-US"/>
        </w:rPr>
        <w:t xml:space="preserve">К доходам бюджета </w:t>
      </w:r>
      <w:r w:rsidRPr="00ED72CB">
        <w:rPr>
          <w:sz w:val="28"/>
          <w:szCs w:val="28"/>
        </w:rPr>
        <w:t>муниципального образования муниципального района «Печора»</w:t>
      </w:r>
      <w:r>
        <w:rPr>
          <w:sz w:val="28"/>
          <w:szCs w:val="28"/>
        </w:rPr>
        <w:t xml:space="preserve"> </w:t>
      </w:r>
      <w:r>
        <w:rPr>
          <w:rFonts w:eastAsiaTheme="minorHAnsi"/>
          <w:sz w:val="28"/>
          <w:szCs w:val="28"/>
          <w:lang w:eastAsia="en-US"/>
        </w:rPr>
        <w:t xml:space="preserve">относятся налоговые доходы, неналоговые доходы и безвозмездные поступления, формируемые в соответствии с бюджетным законодательством Российской Федерации, законодательством о налогах и сборах </w:t>
      </w:r>
      <w:r w:rsidR="009C265C">
        <w:rPr>
          <w:rFonts w:eastAsiaTheme="minorHAnsi"/>
          <w:sz w:val="28"/>
          <w:szCs w:val="28"/>
          <w:lang w:eastAsia="en-US"/>
        </w:rPr>
        <w:t>и законодательством об иных обязательных платежах</w:t>
      </w:r>
      <w:r>
        <w:rPr>
          <w:rFonts w:eastAsiaTheme="minorHAnsi"/>
          <w:sz w:val="28"/>
          <w:szCs w:val="28"/>
          <w:lang w:eastAsia="en-US"/>
        </w:rPr>
        <w:t xml:space="preserve">, </w:t>
      </w:r>
      <w:r w:rsidR="009D04C4" w:rsidRPr="009D04C4">
        <w:rPr>
          <w:rFonts w:eastAsiaTheme="minorHAnsi"/>
          <w:sz w:val="28"/>
          <w:szCs w:val="28"/>
          <w:lang w:eastAsia="en-US"/>
        </w:rPr>
        <w:t>законом Республики Коми о республиканском бюджете Республики Коми, законодательством Республики Коми о налогах и сборах, нормативными правовыми актами Совета муниципального района "Печора" о налогах и</w:t>
      </w:r>
      <w:proofErr w:type="gramEnd"/>
      <w:r w:rsidR="009D04C4" w:rsidRPr="009D04C4">
        <w:rPr>
          <w:rFonts w:eastAsiaTheme="minorHAnsi"/>
          <w:sz w:val="28"/>
          <w:szCs w:val="28"/>
          <w:lang w:eastAsia="en-US"/>
        </w:rPr>
        <w:t xml:space="preserve"> </w:t>
      </w:r>
      <w:proofErr w:type="gramStart"/>
      <w:r w:rsidR="009D04C4" w:rsidRPr="009D04C4">
        <w:rPr>
          <w:rFonts w:eastAsiaTheme="minorHAnsi"/>
          <w:sz w:val="28"/>
          <w:szCs w:val="28"/>
          <w:lang w:eastAsia="en-US"/>
        </w:rPr>
        <w:t>сборах</w:t>
      </w:r>
      <w:proofErr w:type="gramEnd"/>
      <w:r w:rsidR="009D04C4">
        <w:rPr>
          <w:rFonts w:eastAsiaTheme="minorHAnsi"/>
          <w:sz w:val="28"/>
          <w:szCs w:val="28"/>
          <w:lang w:eastAsia="en-US"/>
        </w:rPr>
        <w:t>.</w:t>
      </w:r>
      <w:r w:rsidR="009D04C4" w:rsidRPr="009D04C4">
        <w:rPr>
          <w:rFonts w:eastAsiaTheme="minorHAnsi"/>
          <w:sz w:val="28"/>
          <w:szCs w:val="28"/>
          <w:lang w:eastAsia="en-US"/>
        </w:rPr>
        <w:t xml:space="preserve"> </w:t>
      </w:r>
    </w:p>
    <w:p w:rsidR="00DD5397" w:rsidRPr="00ED72CB" w:rsidRDefault="00DD5397" w:rsidP="00ED72CB">
      <w:pPr>
        <w:pStyle w:val="ConsPlusNormal"/>
        <w:rPr>
          <w:rFonts w:ascii="Times New Roman" w:hAnsi="Times New Roman" w:cs="Times New Roman"/>
          <w:sz w:val="28"/>
          <w:szCs w:val="28"/>
        </w:rPr>
      </w:pPr>
    </w:p>
    <w:p w:rsidR="00DD5397" w:rsidRPr="002147E0" w:rsidRDefault="00DD5397" w:rsidP="00ED72CB">
      <w:pPr>
        <w:pStyle w:val="ConsPlusNormal"/>
        <w:ind w:firstLine="540"/>
        <w:jc w:val="both"/>
        <w:outlineLvl w:val="2"/>
        <w:rPr>
          <w:rFonts w:ascii="Times New Roman" w:hAnsi="Times New Roman" w:cs="Times New Roman"/>
          <w:sz w:val="28"/>
          <w:szCs w:val="28"/>
        </w:rPr>
      </w:pPr>
      <w:r w:rsidRPr="002147E0">
        <w:rPr>
          <w:rFonts w:ascii="Times New Roman" w:hAnsi="Times New Roman" w:cs="Times New Roman"/>
          <w:sz w:val="28"/>
          <w:szCs w:val="28"/>
        </w:rPr>
        <w:t xml:space="preserve">Статья </w:t>
      </w:r>
      <w:r w:rsidR="00ED72CB" w:rsidRPr="002147E0">
        <w:rPr>
          <w:rFonts w:ascii="Times New Roman" w:hAnsi="Times New Roman" w:cs="Times New Roman"/>
          <w:sz w:val="28"/>
          <w:szCs w:val="28"/>
        </w:rPr>
        <w:t>9</w:t>
      </w:r>
      <w:r w:rsidRPr="002147E0">
        <w:rPr>
          <w:rFonts w:ascii="Times New Roman" w:hAnsi="Times New Roman" w:cs="Times New Roman"/>
          <w:sz w:val="28"/>
          <w:szCs w:val="28"/>
        </w:rPr>
        <w:t xml:space="preserve">. Расходы бюджета муниципального образования муниципального района </w:t>
      </w:r>
      <w:r w:rsidR="008B55C3" w:rsidRPr="002147E0">
        <w:rPr>
          <w:rFonts w:ascii="Times New Roman" w:hAnsi="Times New Roman" w:cs="Times New Roman"/>
          <w:sz w:val="28"/>
          <w:szCs w:val="28"/>
        </w:rPr>
        <w:t>«Печора»</w:t>
      </w:r>
    </w:p>
    <w:p w:rsidR="00DD5397" w:rsidRPr="002147E0"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1. Расходные обязательства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возникают в результате:</w:t>
      </w:r>
    </w:p>
    <w:p w:rsidR="00DD5397" w:rsidRPr="00ED72CB" w:rsidRDefault="00DD5397" w:rsidP="00ED72CB">
      <w:pPr>
        <w:pStyle w:val="ConsPlusNormal"/>
        <w:ind w:firstLine="539"/>
        <w:jc w:val="both"/>
        <w:rPr>
          <w:rFonts w:ascii="Times New Roman" w:hAnsi="Times New Roman" w:cs="Times New Roman"/>
          <w:sz w:val="28"/>
          <w:szCs w:val="28"/>
        </w:rPr>
      </w:pPr>
      <w:bookmarkStart w:id="2" w:name="P124"/>
      <w:bookmarkEnd w:id="2"/>
      <w:r w:rsidRPr="00ED72CB">
        <w:rPr>
          <w:rFonts w:ascii="Times New Roman" w:hAnsi="Times New Roman" w:cs="Times New Roman"/>
          <w:sz w:val="28"/>
          <w:szCs w:val="28"/>
        </w:rPr>
        <w:t xml:space="preserve">принятия муниципальных правовых актов по вопросам местного </w:t>
      </w:r>
      <w:r w:rsidRPr="00ED72CB">
        <w:rPr>
          <w:rFonts w:ascii="Times New Roman" w:hAnsi="Times New Roman" w:cs="Times New Roman"/>
          <w:sz w:val="28"/>
          <w:szCs w:val="28"/>
        </w:rPr>
        <w:lastRenderedPageBreak/>
        <w:t xml:space="preserve">значения и иным вопросам, которые в соответствии с федеральными законами вправе решать органы местного самоуправления, а также заключения муниципальным образованием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(от имени муниципального образования) договоров (соглашений) по данным вопросам;</w:t>
      </w:r>
    </w:p>
    <w:p w:rsidR="00DD5397" w:rsidRPr="00ED72CB" w:rsidRDefault="00DD5397" w:rsidP="00ED72CB">
      <w:pPr>
        <w:pStyle w:val="ConsPlusNormal"/>
        <w:ind w:firstLine="539"/>
        <w:jc w:val="both"/>
        <w:rPr>
          <w:rFonts w:ascii="Times New Roman" w:hAnsi="Times New Roman" w:cs="Times New Roman"/>
          <w:sz w:val="28"/>
          <w:szCs w:val="28"/>
        </w:rPr>
      </w:pPr>
      <w:bookmarkStart w:id="3" w:name="P125"/>
      <w:bookmarkEnd w:id="3"/>
      <w:r w:rsidRPr="00ED72CB">
        <w:rPr>
          <w:rFonts w:ascii="Times New Roman" w:hAnsi="Times New Roman" w:cs="Times New Roman"/>
          <w:sz w:val="28"/>
          <w:szCs w:val="28"/>
        </w:rPr>
        <w:t>принятия муниципальных правовых актов при осуществлении органами местного самоуправления переданных им отдельных государственных полномочий;</w:t>
      </w:r>
    </w:p>
    <w:p w:rsidR="00DD5397" w:rsidRPr="00ED72CB" w:rsidRDefault="00DD5397" w:rsidP="00ED72CB">
      <w:pPr>
        <w:pStyle w:val="ConsPlusNormal"/>
        <w:ind w:firstLine="539"/>
        <w:jc w:val="both"/>
        <w:rPr>
          <w:rFonts w:ascii="Times New Roman" w:hAnsi="Times New Roman" w:cs="Times New Roman"/>
          <w:sz w:val="28"/>
          <w:szCs w:val="28"/>
        </w:rPr>
      </w:pPr>
      <w:bookmarkStart w:id="4" w:name="P126"/>
      <w:bookmarkEnd w:id="4"/>
      <w:r w:rsidRPr="00ED72CB">
        <w:rPr>
          <w:rFonts w:ascii="Times New Roman" w:hAnsi="Times New Roman" w:cs="Times New Roman"/>
          <w:sz w:val="28"/>
          <w:szCs w:val="28"/>
        </w:rPr>
        <w:t xml:space="preserve">заключения от имени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договоров (соглашений) муниципальными казенными учреждениями.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2. Расходные обязательства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указанные в </w:t>
      </w:r>
      <w:hyperlink w:anchor="P124" w:history="1">
        <w:r w:rsidRPr="00ED72CB">
          <w:rPr>
            <w:rFonts w:ascii="Times New Roman" w:hAnsi="Times New Roman" w:cs="Times New Roman"/>
            <w:sz w:val="28"/>
            <w:szCs w:val="28"/>
          </w:rPr>
          <w:t>абзацах втором</w:t>
        </w:r>
      </w:hyperlink>
      <w:r w:rsidRPr="00ED72CB">
        <w:rPr>
          <w:rFonts w:ascii="Times New Roman" w:hAnsi="Times New Roman" w:cs="Times New Roman"/>
          <w:sz w:val="28"/>
          <w:szCs w:val="28"/>
        </w:rPr>
        <w:t xml:space="preserve"> и </w:t>
      </w:r>
      <w:hyperlink w:anchor="P126" w:history="1">
        <w:r w:rsidRPr="00ED72CB">
          <w:rPr>
            <w:rFonts w:ascii="Times New Roman" w:hAnsi="Times New Roman" w:cs="Times New Roman"/>
            <w:sz w:val="28"/>
            <w:szCs w:val="28"/>
          </w:rPr>
          <w:t>четвертом пункта 1</w:t>
        </w:r>
      </w:hyperlink>
      <w:r w:rsidRPr="00ED72CB">
        <w:rPr>
          <w:rFonts w:ascii="Times New Roman" w:hAnsi="Times New Roman" w:cs="Times New Roman"/>
          <w:sz w:val="28"/>
          <w:szCs w:val="28"/>
        </w:rPr>
        <w:t xml:space="preserve"> настоящей статьи, устанавливаются органами местного самоуправления самостоятельно и исполняются за счет собственных доходов и источников финансирования дефицита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3. </w:t>
      </w:r>
      <w:proofErr w:type="gramStart"/>
      <w:r w:rsidRPr="00ED72CB">
        <w:rPr>
          <w:rFonts w:ascii="Times New Roman" w:hAnsi="Times New Roman" w:cs="Times New Roman"/>
          <w:sz w:val="28"/>
          <w:szCs w:val="28"/>
        </w:rPr>
        <w:t xml:space="preserve">Расходные обязательства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указанные в </w:t>
      </w:r>
      <w:hyperlink w:anchor="P125" w:history="1">
        <w:r w:rsidRPr="00ED72CB">
          <w:rPr>
            <w:rFonts w:ascii="Times New Roman" w:hAnsi="Times New Roman" w:cs="Times New Roman"/>
            <w:sz w:val="28"/>
            <w:szCs w:val="28"/>
          </w:rPr>
          <w:t>абзаце третьем пункта 1</w:t>
        </w:r>
      </w:hyperlink>
      <w:r w:rsidRPr="00ED72CB">
        <w:rPr>
          <w:rFonts w:ascii="Times New Roman" w:hAnsi="Times New Roman" w:cs="Times New Roman"/>
          <w:sz w:val="28"/>
          <w:szCs w:val="28"/>
        </w:rPr>
        <w:t xml:space="preserve"> настоящей статьи, устанавливаются муниципальными правовыми актами органов местного самоуправления в соответствии с федеральными законами, законами Республики Коми, исполняются за счет и в пределах субвенций из республиканского бюджета Республики Коми, предоставляемых бюджету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порядке, предусмотренном </w:t>
      </w:r>
      <w:hyperlink r:id="rId43" w:history="1">
        <w:r w:rsidRPr="00ED72CB">
          <w:rPr>
            <w:rFonts w:ascii="Times New Roman" w:hAnsi="Times New Roman" w:cs="Times New Roman"/>
            <w:sz w:val="28"/>
            <w:szCs w:val="28"/>
          </w:rPr>
          <w:t>статьей 140</w:t>
        </w:r>
      </w:hyperlink>
      <w:r w:rsidRPr="00ED72CB">
        <w:rPr>
          <w:rFonts w:ascii="Times New Roman" w:hAnsi="Times New Roman" w:cs="Times New Roman"/>
          <w:sz w:val="28"/>
          <w:szCs w:val="28"/>
        </w:rPr>
        <w:t xml:space="preserve"> Бюджетного кодекса Российской Федерации.</w:t>
      </w:r>
      <w:proofErr w:type="gramEnd"/>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В случае если в муниципальном образовании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превышены нормативы, используемые в методиках расчета соответствующих субвенций, финансовое обеспечение дополнительных расходов, необходимых для полного исполнения указанных расходных обязательств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осуществляется за счет собственных доходов и источников финансирования дефицита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5D412F">
        <w:rPr>
          <w:rFonts w:ascii="Times New Roman" w:hAnsi="Times New Roman" w:cs="Times New Roman"/>
          <w:sz w:val="28"/>
          <w:szCs w:val="28"/>
        </w:rPr>
        <w:t xml:space="preserve">3.1. </w:t>
      </w:r>
      <w:proofErr w:type="gramStart"/>
      <w:r w:rsidRPr="005D412F">
        <w:rPr>
          <w:rFonts w:ascii="Times New Roman" w:hAnsi="Times New Roman" w:cs="Times New Roman"/>
          <w:sz w:val="28"/>
          <w:szCs w:val="28"/>
        </w:rPr>
        <w:t xml:space="preserve">Расходные обязательства муниципального образования муниципального района </w:t>
      </w:r>
      <w:r w:rsidR="008B55C3" w:rsidRPr="005D412F">
        <w:rPr>
          <w:rFonts w:ascii="Times New Roman" w:hAnsi="Times New Roman" w:cs="Times New Roman"/>
          <w:sz w:val="28"/>
          <w:szCs w:val="28"/>
        </w:rPr>
        <w:t>«Печора»</w:t>
      </w:r>
      <w:r w:rsidRPr="005D412F">
        <w:rPr>
          <w:rFonts w:ascii="Times New Roman" w:hAnsi="Times New Roman" w:cs="Times New Roman"/>
          <w:sz w:val="28"/>
          <w:szCs w:val="28"/>
        </w:rPr>
        <w:t xml:space="preserve">, связанные с осуществлением части полномочий органов местного самоуправления поселений по решению вопросов местного значения, переданных им в соответствии с заключенными между органами местного самоуправления </w:t>
      </w:r>
      <w:r w:rsidR="005D412F" w:rsidRPr="00F979D9">
        <w:rPr>
          <w:rFonts w:ascii="Times New Roman" w:hAnsi="Times New Roman" w:cs="Times New Roman"/>
          <w:sz w:val="28"/>
          <w:szCs w:val="28"/>
        </w:rPr>
        <w:t xml:space="preserve">муниципального района «Печора» </w:t>
      </w:r>
      <w:r w:rsidRPr="00F979D9">
        <w:rPr>
          <w:rFonts w:ascii="Times New Roman" w:hAnsi="Times New Roman" w:cs="Times New Roman"/>
          <w:sz w:val="28"/>
          <w:szCs w:val="28"/>
        </w:rPr>
        <w:t xml:space="preserve">и </w:t>
      </w:r>
      <w:r w:rsidR="001B7033" w:rsidRPr="00F979D9">
        <w:rPr>
          <w:rFonts w:ascii="Times New Roman" w:hAnsi="Times New Roman" w:cs="Times New Roman"/>
          <w:sz w:val="28"/>
          <w:szCs w:val="28"/>
        </w:rPr>
        <w:t xml:space="preserve">городских, сельских </w:t>
      </w:r>
      <w:r w:rsidRPr="005D412F">
        <w:rPr>
          <w:rFonts w:ascii="Times New Roman" w:hAnsi="Times New Roman" w:cs="Times New Roman"/>
          <w:sz w:val="28"/>
          <w:szCs w:val="28"/>
        </w:rPr>
        <w:t xml:space="preserve">поселений соглашениями, или с осуществлением органами местного самоуправления </w:t>
      </w:r>
      <w:r w:rsidR="001832B2" w:rsidRPr="00F979D9">
        <w:rPr>
          <w:rFonts w:ascii="Times New Roman" w:hAnsi="Times New Roman" w:cs="Times New Roman"/>
          <w:sz w:val="28"/>
          <w:szCs w:val="28"/>
        </w:rPr>
        <w:t>городских, сельских</w:t>
      </w:r>
      <w:r w:rsidR="001832B2" w:rsidRPr="005D412F">
        <w:rPr>
          <w:rFonts w:ascii="Times New Roman" w:hAnsi="Times New Roman" w:cs="Times New Roman"/>
          <w:color w:val="FF0000"/>
          <w:sz w:val="28"/>
          <w:szCs w:val="28"/>
        </w:rPr>
        <w:t xml:space="preserve"> </w:t>
      </w:r>
      <w:r w:rsidRPr="005D412F">
        <w:rPr>
          <w:rFonts w:ascii="Times New Roman" w:hAnsi="Times New Roman" w:cs="Times New Roman"/>
          <w:sz w:val="28"/>
          <w:szCs w:val="28"/>
        </w:rPr>
        <w:t xml:space="preserve">поселений части полномочий органов местного самоуправления муниципального района </w:t>
      </w:r>
      <w:r w:rsidR="008B55C3" w:rsidRPr="005D412F">
        <w:rPr>
          <w:rFonts w:ascii="Times New Roman" w:hAnsi="Times New Roman" w:cs="Times New Roman"/>
          <w:sz w:val="28"/>
          <w:szCs w:val="28"/>
        </w:rPr>
        <w:t>«Печора»</w:t>
      </w:r>
      <w:r w:rsidRPr="005D412F">
        <w:rPr>
          <w:rFonts w:ascii="Times New Roman" w:hAnsi="Times New Roman" w:cs="Times New Roman"/>
          <w:sz w:val="28"/>
          <w:szCs w:val="28"/>
        </w:rPr>
        <w:t xml:space="preserve"> по решению вопросов местного</w:t>
      </w:r>
      <w:proofErr w:type="gramEnd"/>
      <w:r w:rsidRPr="005D412F">
        <w:rPr>
          <w:rFonts w:ascii="Times New Roman" w:hAnsi="Times New Roman" w:cs="Times New Roman"/>
          <w:sz w:val="28"/>
          <w:szCs w:val="28"/>
        </w:rPr>
        <w:t xml:space="preserve"> </w:t>
      </w:r>
      <w:proofErr w:type="gramStart"/>
      <w:r w:rsidRPr="005D412F">
        <w:rPr>
          <w:rFonts w:ascii="Times New Roman" w:hAnsi="Times New Roman" w:cs="Times New Roman"/>
          <w:sz w:val="28"/>
          <w:szCs w:val="28"/>
        </w:rPr>
        <w:t xml:space="preserve">значения, переданных им в соответствии с заключенными между органами местного самоуправления муниципального района и поселений соглашениями, устанавливаются муниципальными правовыми актами соответствующих органов местного </w:t>
      </w:r>
      <w:r w:rsidRPr="005D412F">
        <w:rPr>
          <w:rFonts w:ascii="Times New Roman" w:hAnsi="Times New Roman" w:cs="Times New Roman"/>
          <w:sz w:val="28"/>
          <w:szCs w:val="28"/>
        </w:rPr>
        <w:lastRenderedPageBreak/>
        <w:t xml:space="preserve">самоуправления в соответствии с указанными соглашениями, исполняются за счет и в пределах межбюджетных трансфертов из соответствующих местных бюджетов, предоставляемых в порядке, предусмотренном </w:t>
      </w:r>
      <w:hyperlink r:id="rId44" w:history="1">
        <w:r w:rsidRPr="005D412F">
          <w:rPr>
            <w:rFonts w:ascii="Times New Roman" w:hAnsi="Times New Roman" w:cs="Times New Roman"/>
            <w:sz w:val="28"/>
            <w:szCs w:val="28"/>
          </w:rPr>
          <w:t>статьями 142.4</w:t>
        </w:r>
      </w:hyperlink>
      <w:r w:rsidRPr="005D412F">
        <w:rPr>
          <w:rFonts w:ascii="Times New Roman" w:hAnsi="Times New Roman" w:cs="Times New Roman"/>
          <w:sz w:val="28"/>
          <w:szCs w:val="28"/>
        </w:rPr>
        <w:t xml:space="preserve"> и </w:t>
      </w:r>
      <w:hyperlink r:id="rId45" w:history="1">
        <w:r w:rsidRPr="005D412F">
          <w:rPr>
            <w:rFonts w:ascii="Times New Roman" w:hAnsi="Times New Roman" w:cs="Times New Roman"/>
            <w:sz w:val="28"/>
            <w:szCs w:val="28"/>
          </w:rPr>
          <w:t>142.5</w:t>
        </w:r>
      </w:hyperlink>
      <w:r w:rsidRPr="005D412F">
        <w:rPr>
          <w:rFonts w:ascii="Times New Roman" w:hAnsi="Times New Roman" w:cs="Times New Roman"/>
          <w:sz w:val="28"/>
          <w:szCs w:val="28"/>
        </w:rPr>
        <w:t xml:space="preserve"> Бюджетного кодекса Российской Федерации.</w:t>
      </w:r>
      <w:proofErr w:type="gramEnd"/>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В случае</w:t>
      </w:r>
      <w:proofErr w:type="gramStart"/>
      <w:r w:rsidR="00F268EB">
        <w:rPr>
          <w:rFonts w:ascii="Times New Roman" w:hAnsi="Times New Roman" w:cs="Times New Roman"/>
          <w:sz w:val="28"/>
          <w:szCs w:val="28"/>
        </w:rPr>
        <w:t>,</w:t>
      </w:r>
      <w:proofErr w:type="gramEnd"/>
      <w:r w:rsidRPr="00ED72CB">
        <w:rPr>
          <w:rFonts w:ascii="Times New Roman" w:hAnsi="Times New Roman" w:cs="Times New Roman"/>
          <w:sz w:val="28"/>
          <w:szCs w:val="28"/>
        </w:rPr>
        <w:t xml:space="preserve"> если в муниципальном образовании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превышены нормативы, используемые в методиках расчета соответствующих межбюджетных трансфертов, финансовое обеспечение дополнительных расходов, необходимых для полного исполнения указанных расходных обязательств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осуществляется за счет собственных доходов и источников финансирования дефицита местного бюджета.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4. Органы местного самоуправления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Республики Коми, за исключением случаев, установленных соответственно федеральными законами, законами Республики Коми.</w:t>
      </w:r>
    </w:p>
    <w:p w:rsidR="00DD5397" w:rsidRPr="00ED72CB" w:rsidRDefault="00DD5397" w:rsidP="00ED72CB">
      <w:pPr>
        <w:pStyle w:val="ConsPlusNormal"/>
        <w:ind w:firstLine="540"/>
        <w:jc w:val="both"/>
        <w:rPr>
          <w:rFonts w:ascii="Times New Roman" w:hAnsi="Times New Roman" w:cs="Times New Roman"/>
          <w:sz w:val="28"/>
          <w:szCs w:val="28"/>
        </w:rPr>
      </w:pPr>
      <w:proofErr w:type="gramStart"/>
      <w:r w:rsidRPr="00ED72CB">
        <w:rPr>
          <w:rFonts w:ascii="Times New Roman" w:hAnsi="Times New Roman" w:cs="Times New Roman"/>
          <w:sz w:val="28"/>
          <w:szCs w:val="28"/>
        </w:rPr>
        <w:t xml:space="preserve">Органы местного самоуправления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вправе устанавливать и исполнять расходные обязательства, связанные с решением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Республики Коми, только при наличии собственных финансовых средств (за исключением межбюджетных трансфертов).</w:t>
      </w:r>
      <w:proofErr w:type="gramEnd"/>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Статья 10. Резервный фонд</w:t>
      </w:r>
    </w:p>
    <w:p w:rsidR="00DD5397" w:rsidRPr="00ED72CB" w:rsidRDefault="00DD5397" w:rsidP="00ED72CB">
      <w:pPr>
        <w:pStyle w:val="ConsPlusNormal"/>
        <w:rPr>
          <w:rFonts w:ascii="Times New Roman" w:hAnsi="Times New Roman" w:cs="Times New Roman"/>
          <w:sz w:val="28"/>
          <w:szCs w:val="28"/>
        </w:rPr>
      </w:pPr>
    </w:p>
    <w:p w:rsidR="00DD5397" w:rsidRPr="00D51385"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1. В расходной части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могут создаваться резервные фонды администрации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размере не более трех процентов утвержденного в решении о бюджете на соответствующий период </w:t>
      </w:r>
      <w:r w:rsidR="00E03F58">
        <w:rPr>
          <w:rFonts w:ascii="Times New Roman" w:hAnsi="Times New Roman" w:cs="Times New Roman"/>
          <w:sz w:val="28"/>
          <w:szCs w:val="28"/>
        </w:rPr>
        <w:t xml:space="preserve">общего </w:t>
      </w:r>
      <w:r w:rsidRPr="00ED72CB">
        <w:rPr>
          <w:rFonts w:ascii="Times New Roman" w:hAnsi="Times New Roman" w:cs="Times New Roman"/>
          <w:sz w:val="28"/>
          <w:szCs w:val="28"/>
        </w:rPr>
        <w:t xml:space="preserve">объема расходов бюджета </w:t>
      </w:r>
      <w:r w:rsidR="00D46A2C" w:rsidRPr="00D46A2C">
        <w:rPr>
          <w:rFonts w:ascii="Times New Roman" w:hAnsi="Times New Roman" w:cs="Times New Roman"/>
          <w:sz w:val="28"/>
          <w:szCs w:val="28"/>
        </w:rPr>
        <w:t>муниципального образования муниципального района «Печора»</w:t>
      </w:r>
      <w:r w:rsidRPr="00D51385">
        <w:rPr>
          <w:rFonts w:ascii="Times New Roman" w:hAnsi="Times New Roman" w:cs="Times New Roman"/>
          <w:sz w:val="28"/>
          <w:szCs w:val="28"/>
        </w:rPr>
        <w:t>.</w:t>
      </w:r>
    </w:p>
    <w:p w:rsidR="00DD5397" w:rsidRPr="00ED72CB" w:rsidRDefault="00DD5397" w:rsidP="00ED72CB">
      <w:pPr>
        <w:pStyle w:val="ConsPlusNormal"/>
        <w:ind w:firstLine="539"/>
        <w:jc w:val="both"/>
        <w:rPr>
          <w:rFonts w:ascii="Times New Roman" w:hAnsi="Times New Roman" w:cs="Times New Roman"/>
          <w:sz w:val="28"/>
          <w:szCs w:val="28"/>
        </w:rPr>
      </w:pPr>
      <w:r w:rsidRPr="00D51385">
        <w:rPr>
          <w:rFonts w:ascii="Times New Roman" w:hAnsi="Times New Roman" w:cs="Times New Roman"/>
          <w:sz w:val="28"/>
          <w:szCs w:val="28"/>
        </w:rPr>
        <w:t>2. Средства резервного фонда администрации муниципального</w:t>
      </w:r>
      <w:r w:rsidRPr="00ED72CB">
        <w:rPr>
          <w:rFonts w:ascii="Times New Roman" w:hAnsi="Times New Roman" w:cs="Times New Roman"/>
          <w:sz w:val="28"/>
          <w:szCs w:val="28"/>
        </w:rPr>
        <w:t xml:space="preserve">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3. Бюджетные ассигнования резервного фонда администрации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предусмотренные в составе местного бюджета, используются по решению администрации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4. Порядок использования бюджетных ассигнований резервного фонда администрации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предусмотренных в </w:t>
      </w:r>
      <w:r w:rsidRPr="00ED72CB">
        <w:rPr>
          <w:rFonts w:ascii="Times New Roman" w:hAnsi="Times New Roman" w:cs="Times New Roman"/>
          <w:sz w:val="28"/>
          <w:szCs w:val="28"/>
        </w:rPr>
        <w:lastRenderedPageBreak/>
        <w:t xml:space="preserve">составе местного бюджета, устанавливается администрацией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5. </w:t>
      </w:r>
      <w:proofErr w:type="gramStart"/>
      <w:r w:rsidRPr="00ED72CB">
        <w:rPr>
          <w:rFonts w:ascii="Times New Roman" w:hAnsi="Times New Roman" w:cs="Times New Roman"/>
          <w:sz w:val="28"/>
          <w:szCs w:val="28"/>
        </w:rPr>
        <w:t xml:space="preserve">Отчет об использовании бюджетных ассигнований резервного фонда администрации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прилагается к ежеквартальному и годовому отчетам об исполнении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roofErr w:type="gramEnd"/>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Статья 10(1). Муниципальный дорожный фонд</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1. Муниципальный дорожный фонд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 часть средств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2. Порядок формирования и использования бюджетных ассигнований муниципального дорожного фонда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устанавливается решением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3. Объем бюджетных ассигнований муниципального дорожного фонда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утверждается решением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очередной финансовый год и плановый период.</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Статья 11. Муниципальные заимствования и муниципальный долг</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3"/>
        <w:rPr>
          <w:rFonts w:ascii="Times New Roman" w:hAnsi="Times New Roman" w:cs="Times New Roman"/>
          <w:sz w:val="28"/>
          <w:szCs w:val="28"/>
        </w:rPr>
      </w:pPr>
      <w:r w:rsidRPr="00ED72CB">
        <w:rPr>
          <w:rFonts w:ascii="Times New Roman" w:hAnsi="Times New Roman" w:cs="Times New Roman"/>
          <w:sz w:val="28"/>
          <w:szCs w:val="28"/>
        </w:rPr>
        <w:t xml:space="preserve">11.1. Муниципальный долг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proofErr w:type="gramStart"/>
      <w:r w:rsidRPr="00ED72CB">
        <w:rPr>
          <w:rFonts w:ascii="Times New Roman" w:hAnsi="Times New Roman" w:cs="Times New Roman"/>
          <w:sz w:val="28"/>
          <w:szCs w:val="28"/>
        </w:rPr>
        <w:t xml:space="preserve">Муниципальный долг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 это обязательства, возникающие из муниципальных заимствований, муниципальные гарантии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 обязательствам третьих лиц, другие обязательства в соответствии с видами долговых обязательств, установленными Бюджетным </w:t>
      </w:r>
      <w:hyperlink r:id="rId46" w:history="1">
        <w:r w:rsidRPr="00ED72CB">
          <w:rPr>
            <w:rFonts w:ascii="Times New Roman" w:hAnsi="Times New Roman" w:cs="Times New Roman"/>
            <w:sz w:val="28"/>
            <w:szCs w:val="28"/>
          </w:rPr>
          <w:t>кодексом</w:t>
        </w:r>
      </w:hyperlink>
      <w:r w:rsidRPr="00ED72CB">
        <w:rPr>
          <w:rFonts w:ascii="Times New Roman" w:hAnsi="Times New Roman" w:cs="Times New Roman"/>
          <w:sz w:val="28"/>
          <w:szCs w:val="28"/>
        </w:rPr>
        <w:t xml:space="preserve"> Российской Федерации, принятые на себя муниципальным образованием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roofErr w:type="gramEnd"/>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Долговые обязательства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полностью и без условий обеспечиваются всем находящимся в собственности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имуществом, составляющим казну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 исполняются за счет средств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Долговые обязательства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могут существовать исключительно в виде обязательств </w:t>
      </w:r>
      <w:proofErr w:type="gramStart"/>
      <w:r w:rsidRPr="00ED72CB">
        <w:rPr>
          <w:rFonts w:ascii="Times New Roman" w:hAnsi="Times New Roman" w:cs="Times New Roman"/>
          <w:sz w:val="28"/>
          <w:szCs w:val="28"/>
        </w:rPr>
        <w:t>по</w:t>
      </w:r>
      <w:proofErr w:type="gramEnd"/>
      <w:r w:rsidRPr="00ED72CB">
        <w:rPr>
          <w:rFonts w:ascii="Times New Roman" w:hAnsi="Times New Roman" w:cs="Times New Roman"/>
          <w:sz w:val="28"/>
          <w:szCs w:val="28"/>
        </w:rPr>
        <w:t>:</w:t>
      </w:r>
    </w:p>
    <w:p w:rsidR="00DD5397" w:rsidRPr="00ED72CB" w:rsidRDefault="00AD5EC5" w:rsidP="00ED72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1) </w:t>
      </w:r>
      <w:r w:rsidR="00DD5397" w:rsidRPr="00ED72CB">
        <w:rPr>
          <w:rFonts w:ascii="Times New Roman" w:hAnsi="Times New Roman" w:cs="Times New Roman"/>
          <w:sz w:val="28"/>
          <w:szCs w:val="28"/>
        </w:rPr>
        <w:t xml:space="preserve">ценным бумагам </w:t>
      </w:r>
      <w:r w:rsidR="00BB55ED">
        <w:rPr>
          <w:rFonts w:ascii="Times New Roman" w:hAnsi="Times New Roman" w:cs="Times New Roman"/>
          <w:sz w:val="28"/>
          <w:szCs w:val="28"/>
        </w:rPr>
        <w:t xml:space="preserve">муниципального образования </w:t>
      </w:r>
      <w:r w:rsidR="00DD5397" w:rsidRPr="00ED72CB">
        <w:rPr>
          <w:rFonts w:ascii="Times New Roman" w:hAnsi="Times New Roman" w:cs="Times New Roman"/>
          <w:sz w:val="28"/>
          <w:szCs w:val="28"/>
        </w:rPr>
        <w:t>муниципального района</w:t>
      </w:r>
      <w:r w:rsidR="00BB55ED">
        <w:rPr>
          <w:rFonts w:ascii="Times New Roman" w:hAnsi="Times New Roman" w:cs="Times New Roman"/>
          <w:sz w:val="28"/>
          <w:szCs w:val="28"/>
        </w:rPr>
        <w:t xml:space="preserve"> «Печора»</w:t>
      </w:r>
      <w:r w:rsidR="00DD5397" w:rsidRPr="00ED72CB">
        <w:rPr>
          <w:rFonts w:ascii="Times New Roman" w:hAnsi="Times New Roman" w:cs="Times New Roman"/>
          <w:sz w:val="28"/>
          <w:szCs w:val="28"/>
        </w:rPr>
        <w:t xml:space="preserve"> </w:t>
      </w:r>
      <w:r>
        <w:rPr>
          <w:rFonts w:ascii="Times New Roman" w:hAnsi="Times New Roman" w:cs="Times New Roman"/>
          <w:sz w:val="28"/>
          <w:szCs w:val="28"/>
        </w:rPr>
        <w:t>(муниципальными ценными бумагами);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2) бюджетным кредитам, привлеченным в бюджет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от других бюджетов бюджетной системы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3) кредитам, полученным муниципальным образованием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от кредитных организаций;</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4) гарантиям муниципального образования муниципального района </w:t>
      </w:r>
      <w:r w:rsidR="008B55C3" w:rsidRPr="00ED72CB">
        <w:rPr>
          <w:rFonts w:ascii="Times New Roman" w:hAnsi="Times New Roman" w:cs="Times New Roman"/>
          <w:sz w:val="28"/>
          <w:szCs w:val="28"/>
        </w:rPr>
        <w:t>«Печора»</w:t>
      </w:r>
      <w:r w:rsidR="00730601">
        <w:rPr>
          <w:rFonts w:ascii="Times New Roman" w:hAnsi="Times New Roman" w:cs="Times New Roman"/>
          <w:sz w:val="28"/>
          <w:szCs w:val="28"/>
        </w:rPr>
        <w:t xml:space="preserve"> (муниципальным гарантиям)</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В объем муниципального долга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включаются:</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1) номинальная сумма долга по муниципальным ценным бумагам;</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2) объем основного долга по </w:t>
      </w:r>
      <w:r w:rsidR="00981E6C">
        <w:rPr>
          <w:rFonts w:ascii="Times New Roman" w:hAnsi="Times New Roman" w:cs="Times New Roman"/>
          <w:sz w:val="28"/>
          <w:szCs w:val="28"/>
        </w:rPr>
        <w:t xml:space="preserve">бюджетным </w:t>
      </w:r>
      <w:r w:rsidRPr="00ED72CB">
        <w:rPr>
          <w:rFonts w:ascii="Times New Roman" w:hAnsi="Times New Roman" w:cs="Times New Roman"/>
          <w:sz w:val="28"/>
          <w:szCs w:val="28"/>
        </w:rPr>
        <w:t xml:space="preserve">кредитам, </w:t>
      </w:r>
      <w:r w:rsidR="00981E6C">
        <w:rPr>
          <w:rFonts w:ascii="Times New Roman" w:hAnsi="Times New Roman" w:cs="Times New Roman"/>
          <w:sz w:val="28"/>
          <w:szCs w:val="28"/>
        </w:rPr>
        <w:t>привлеченным в бюджет муниципального района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3) объем основного долга по кредитам, привлеченным муниципальн</w:t>
      </w:r>
      <w:r w:rsidR="00C874CF">
        <w:rPr>
          <w:rFonts w:ascii="Times New Roman" w:hAnsi="Times New Roman" w:cs="Times New Roman"/>
          <w:sz w:val="28"/>
          <w:szCs w:val="28"/>
        </w:rPr>
        <w:t>ым</w:t>
      </w:r>
      <w:r w:rsidRPr="00ED72CB">
        <w:rPr>
          <w:rFonts w:ascii="Times New Roman" w:hAnsi="Times New Roman" w:cs="Times New Roman"/>
          <w:sz w:val="28"/>
          <w:szCs w:val="28"/>
        </w:rPr>
        <w:t xml:space="preserve"> район</w:t>
      </w:r>
      <w:r w:rsidR="00C874CF">
        <w:rPr>
          <w:rFonts w:ascii="Times New Roman" w:hAnsi="Times New Roman" w:cs="Times New Roman"/>
          <w:sz w:val="28"/>
          <w:szCs w:val="28"/>
        </w:rPr>
        <w:t>ом;</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4) объем обязательств по муниципальным гарантиям</w:t>
      </w:r>
      <w:r w:rsidR="00C874CF">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5) объем иных (за исключением указанных) непогашенных долговых обязательств муниципального района.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Долговые обязательства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погашаются в сроки, которые определяются условиями заимствований, и не могут превышать 10 лет. Долговые обязательства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могут быть краткосрочными (менее 1 года), среднесрочными (от 1 года до 5 лет) и долгосрочными (от 5 до 10 лет</w:t>
      </w:r>
      <w:r w:rsidR="003214A9">
        <w:rPr>
          <w:rFonts w:ascii="Times New Roman" w:hAnsi="Times New Roman" w:cs="Times New Roman"/>
          <w:sz w:val="28"/>
          <w:szCs w:val="28"/>
        </w:rPr>
        <w:t xml:space="preserve"> включительно</w:t>
      </w:r>
      <w:r w:rsidRPr="00ED72CB">
        <w:rPr>
          <w:rFonts w:ascii="Times New Roman" w:hAnsi="Times New Roman" w:cs="Times New Roman"/>
          <w:sz w:val="28"/>
          <w:szCs w:val="28"/>
        </w:rPr>
        <w:t>).</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3"/>
        <w:rPr>
          <w:rFonts w:ascii="Times New Roman" w:hAnsi="Times New Roman" w:cs="Times New Roman"/>
          <w:sz w:val="28"/>
          <w:szCs w:val="28"/>
        </w:rPr>
      </w:pPr>
      <w:r w:rsidRPr="00ED72CB">
        <w:rPr>
          <w:rFonts w:ascii="Times New Roman" w:hAnsi="Times New Roman" w:cs="Times New Roman"/>
          <w:sz w:val="28"/>
          <w:szCs w:val="28"/>
        </w:rPr>
        <w:t xml:space="preserve">11.2. Ответственность по долговым обязательствам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Муниципальное образование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не несет ответственности по долговым обязательствам Российской Федерации, субъектов Российской Федерации и иных муниципальных образований, если указанные обязательства не были им гарантированы.</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3"/>
        <w:rPr>
          <w:rFonts w:ascii="Times New Roman" w:hAnsi="Times New Roman" w:cs="Times New Roman"/>
          <w:sz w:val="28"/>
          <w:szCs w:val="28"/>
        </w:rPr>
      </w:pPr>
      <w:r w:rsidRPr="00ED72CB">
        <w:rPr>
          <w:rFonts w:ascii="Times New Roman" w:hAnsi="Times New Roman" w:cs="Times New Roman"/>
          <w:sz w:val="28"/>
          <w:szCs w:val="28"/>
        </w:rPr>
        <w:t xml:space="preserve">11.3. Осуществление муниципальных заимствований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proofErr w:type="gramStart"/>
      <w:r w:rsidRPr="00ED72CB">
        <w:rPr>
          <w:rFonts w:ascii="Times New Roman" w:hAnsi="Times New Roman" w:cs="Times New Roman"/>
          <w:sz w:val="28"/>
          <w:szCs w:val="28"/>
        </w:rPr>
        <w:t xml:space="preserve">Под муниципальными заимствованиями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понимаются муниципальные займы, осуществляемые путем выпуска муниципальных ценных бумаг от имени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 кредиты, привлекаемые в соответствии с положениями Бюджетного </w:t>
      </w:r>
      <w:hyperlink r:id="rId47" w:history="1">
        <w:r w:rsidRPr="00ED72CB">
          <w:rPr>
            <w:rFonts w:ascii="Times New Roman" w:hAnsi="Times New Roman" w:cs="Times New Roman"/>
            <w:sz w:val="28"/>
            <w:szCs w:val="28"/>
          </w:rPr>
          <w:t>кодекса</w:t>
        </w:r>
      </w:hyperlink>
      <w:r w:rsidRPr="00ED72CB">
        <w:rPr>
          <w:rFonts w:ascii="Times New Roman" w:hAnsi="Times New Roman" w:cs="Times New Roman"/>
          <w:sz w:val="28"/>
          <w:szCs w:val="28"/>
        </w:rPr>
        <w:t xml:space="preserve"> Российской Федерации в бюджет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от других бюджетов бюджетной системы Российской Федерации, кредитных организаций, по которым возникают </w:t>
      </w:r>
      <w:r w:rsidR="002402A4">
        <w:rPr>
          <w:rFonts w:ascii="Times New Roman" w:hAnsi="Times New Roman" w:cs="Times New Roman"/>
          <w:sz w:val="28"/>
          <w:szCs w:val="28"/>
        </w:rPr>
        <w:t xml:space="preserve">муниципальные </w:t>
      </w:r>
      <w:r w:rsidRPr="00ED72CB">
        <w:rPr>
          <w:rFonts w:ascii="Times New Roman" w:hAnsi="Times New Roman" w:cs="Times New Roman"/>
          <w:sz w:val="28"/>
          <w:szCs w:val="28"/>
        </w:rPr>
        <w:t xml:space="preserve">долговые </w:t>
      </w:r>
      <w:r w:rsidRPr="00ED72CB">
        <w:rPr>
          <w:rFonts w:ascii="Times New Roman" w:hAnsi="Times New Roman" w:cs="Times New Roman"/>
          <w:sz w:val="28"/>
          <w:szCs w:val="28"/>
        </w:rPr>
        <w:lastRenderedPageBreak/>
        <w:t>обязательства.</w:t>
      </w:r>
      <w:proofErr w:type="gramEnd"/>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Муниципальные заимствования осуществляются в целях финансирования дефицита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а также для погашения долговых обязательств.</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От имени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право осуществления муниципальных заимствований принадлежит администрации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3"/>
        <w:rPr>
          <w:rFonts w:ascii="Times New Roman" w:hAnsi="Times New Roman" w:cs="Times New Roman"/>
          <w:sz w:val="28"/>
          <w:szCs w:val="28"/>
        </w:rPr>
      </w:pPr>
      <w:r w:rsidRPr="00ED72CB">
        <w:rPr>
          <w:rFonts w:ascii="Times New Roman" w:hAnsi="Times New Roman" w:cs="Times New Roman"/>
          <w:sz w:val="28"/>
          <w:szCs w:val="28"/>
        </w:rPr>
        <w:t xml:space="preserve">11.4. Реструктуризация муниципального долга, прекращение долговых обязательств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 их списание с муниципального долга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Реструктуризация муниципального долга, прекращение долговых обязательств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 их списание с муниципального долга осуществляется в соответствии со </w:t>
      </w:r>
      <w:hyperlink r:id="rId48" w:history="1">
        <w:r w:rsidRPr="00ED72CB">
          <w:rPr>
            <w:rFonts w:ascii="Times New Roman" w:hAnsi="Times New Roman" w:cs="Times New Roman"/>
            <w:sz w:val="28"/>
            <w:szCs w:val="28"/>
          </w:rPr>
          <w:t>статьями 105</w:t>
        </w:r>
      </w:hyperlink>
      <w:r w:rsidRPr="00ED72CB">
        <w:rPr>
          <w:rFonts w:ascii="Times New Roman" w:hAnsi="Times New Roman" w:cs="Times New Roman"/>
          <w:sz w:val="28"/>
          <w:szCs w:val="28"/>
        </w:rPr>
        <w:t xml:space="preserve"> и </w:t>
      </w:r>
      <w:hyperlink r:id="rId49" w:history="1">
        <w:r w:rsidRPr="00ED72CB">
          <w:rPr>
            <w:rFonts w:ascii="Times New Roman" w:hAnsi="Times New Roman" w:cs="Times New Roman"/>
            <w:sz w:val="28"/>
            <w:szCs w:val="28"/>
          </w:rPr>
          <w:t>100.1</w:t>
        </w:r>
      </w:hyperlink>
      <w:r w:rsidRPr="00ED72CB">
        <w:rPr>
          <w:rFonts w:ascii="Times New Roman" w:hAnsi="Times New Roman" w:cs="Times New Roman"/>
          <w:sz w:val="28"/>
          <w:szCs w:val="28"/>
        </w:rPr>
        <w:t xml:space="preserve"> Бюджетного кодекса Российской Федерации.</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3"/>
        <w:rPr>
          <w:rFonts w:ascii="Times New Roman" w:hAnsi="Times New Roman" w:cs="Times New Roman"/>
          <w:sz w:val="28"/>
          <w:szCs w:val="28"/>
        </w:rPr>
      </w:pPr>
      <w:r w:rsidRPr="00ED72CB">
        <w:rPr>
          <w:rFonts w:ascii="Times New Roman" w:hAnsi="Times New Roman" w:cs="Times New Roman"/>
          <w:sz w:val="28"/>
          <w:szCs w:val="28"/>
        </w:rPr>
        <w:t xml:space="preserve">11.5. Предельный объем муниципального долга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Предельный объем муниципального долга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очередной финансовый год и каждый год планового периода устанавливается решением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 не может быть превышен при исполнении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Предельный объем муниципального долга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не должен превышать утвержденный общий годовой объем доходов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без учета утвержденного объема безвозмездных поступлений и (или) поступлений налоговых доходов по дополнительным нормативам отчислений.</w:t>
      </w:r>
    </w:p>
    <w:p w:rsidR="00DD5397" w:rsidRPr="00ED72CB" w:rsidRDefault="00DD5397" w:rsidP="00ED72CB">
      <w:pPr>
        <w:pStyle w:val="ConsPlusNormal"/>
        <w:ind w:firstLine="540"/>
        <w:jc w:val="both"/>
        <w:rPr>
          <w:rFonts w:ascii="Times New Roman" w:hAnsi="Times New Roman" w:cs="Times New Roman"/>
          <w:sz w:val="28"/>
          <w:szCs w:val="28"/>
        </w:rPr>
      </w:pPr>
      <w:proofErr w:type="gramStart"/>
      <w:r w:rsidRPr="00ED72CB">
        <w:rPr>
          <w:rFonts w:ascii="Times New Roman" w:hAnsi="Times New Roman" w:cs="Times New Roman"/>
          <w:sz w:val="28"/>
          <w:szCs w:val="28"/>
        </w:rPr>
        <w:t xml:space="preserve">При этом в случае применения в отношении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мер, предусмотренных </w:t>
      </w:r>
      <w:hyperlink r:id="rId50" w:history="1">
        <w:r w:rsidRPr="00ED72CB">
          <w:rPr>
            <w:rFonts w:ascii="Times New Roman" w:hAnsi="Times New Roman" w:cs="Times New Roman"/>
            <w:sz w:val="28"/>
            <w:szCs w:val="28"/>
          </w:rPr>
          <w:t>пунктом 4 статьи 136</w:t>
        </w:r>
      </w:hyperlink>
      <w:r w:rsidRPr="00ED72CB">
        <w:rPr>
          <w:rFonts w:ascii="Times New Roman" w:hAnsi="Times New Roman" w:cs="Times New Roman"/>
          <w:sz w:val="28"/>
          <w:szCs w:val="28"/>
        </w:rPr>
        <w:t xml:space="preserve"> Бюджетного кодекса Российской Федерации, предельный объем муниципального долга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не должен превышать 50 процентов утвержденного общего годового объема доходов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без учета утвержденного объема безвозмездных поступлений (или) поступлений налоговых доходов по дополнительным нормативам</w:t>
      </w:r>
      <w:proofErr w:type="gramEnd"/>
      <w:r w:rsidRPr="00ED72CB">
        <w:rPr>
          <w:rFonts w:ascii="Times New Roman" w:hAnsi="Times New Roman" w:cs="Times New Roman"/>
          <w:sz w:val="28"/>
          <w:szCs w:val="28"/>
        </w:rPr>
        <w:t xml:space="preserve"> отчислений.</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Решением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устанавливается верхний предел муниципального долга </w:t>
      </w:r>
      <w:r w:rsidRPr="00ED72CB">
        <w:rPr>
          <w:rFonts w:ascii="Times New Roman" w:hAnsi="Times New Roman" w:cs="Times New Roman"/>
          <w:sz w:val="28"/>
          <w:szCs w:val="28"/>
        </w:rPr>
        <w:lastRenderedPageBreak/>
        <w:t xml:space="preserve">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 состоянию на 1 января года, следующего за очередным финансовым годом и каждым годом планового периода, представляющий собой расчетный показатель, с </w:t>
      </w:r>
      <w:proofErr w:type="gramStart"/>
      <w:r w:rsidRPr="00ED72CB">
        <w:rPr>
          <w:rFonts w:ascii="Times New Roman" w:hAnsi="Times New Roman" w:cs="Times New Roman"/>
          <w:sz w:val="28"/>
          <w:szCs w:val="28"/>
        </w:rPr>
        <w:t>указанием</w:t>
      </w:r>
      <w:proofErr w:type="gramEnd"/>
      <w:r w:rsidRPr="00ED72CB">
        <w:rPr>
          <w:rFonts w:ascii="Times New Roman" w:hAnsi="Times New Roman" w:cs="Times New Roman"/>
          <w:sz w:val="28"/>
          <w:szCs w:val="28"/>
        </w:rPr>
        <w:t xml:space="preserve"> в том числе верхнего предела долга по муниципальным гарантиям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Превышение при исполнении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установленных настоящей статьей ограничений является нарушением бюджетного законодательства Российской Федерации и влечет применение предусмотренных Бюджетным </w:t>
      </w:r>
      <w:hyperlink r:id="rId51" w:history="1">
        <w:r w:rsidRPr="00ED72CB">
          <w:rPr>
            <w:rFonts w:ascii="Times New Roman" w:hAnsi="Times New Roman" w:cs="Times New Roman"/>
            <w:sz w:val="28"/>
            <w:szCs w:val="28"/>
          </w:rPr>
          <w:t>кодексом</w:t>
        </w:r>
      </w:hyperlink>
      <w:r w:rsidRPr="00ED72CB">
        <w:rPr>
          <w:rFonts w:ascii="Times New Roman" w:hAnsi="Times New Roman" w:cs="Times New Roman"/>
          <w:sz w:val="28"/>
          <w:szCs w:val="28"/>
        </w:rPr>
        <w:t xml:space="preserve"> Российской Федерации мер принуждения за нарушение бюджетного законодательства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proofErr w:type="gramStart"/>
      <w:r w:rsidRPr="00ED72CB">
        <w:rPr>
          <w:rFonts w:ascii="Times New Roman" w:hAnsi="Times New Roman" w:cs="Times New Roman"/>
          <w:sz w:val="28"/>
          <w:szCs w:val="28"/>
        </w:rPr>
        <w:t xml:space="preserve">Если при исполнении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объем муниципального долга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превышает предельный объем муниципального долга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установленный решением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администрация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вправе принимать новые долговые обязательства только после приведения объема муниципального долга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соответствие</w:t>
      </w:r>
      <w:proofErr w:type="gramEnd"/>
      <w:r w:rsidRPr="00ED72CB">
        <w:rPr>
          <w:rFonts w:ascii="Times New Roman" w:hAnsi="Times New Roman" w:cs="Times New Roman"/>
          <w:sz w:val="28"/>
          <w:szCs w:val="28"/>
        </w:rPr>
        <w:t xml:space="preserve"> с требованиями настоящей статьи.</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3"/>
        <w:rPr>
          <w:rFonts w:ascii="Times New Roman" w:hAnsi="Times New Roman" w:cs="Times New Roman"/>
          <w:sz w:val="28"/>
          <w:szCs w:val="28"/>
        </w:rPr>
      </w:pPr>
      <w:r w:rsidRPr="00ED72CB">
        <w:rPr>
          <w:rFonts w:ascii="Times New Roman" w:hAnsi="Times New Roman" w:cs="Times New Roman"/>
          <w:sz w:val="28"/>
          <w:szCs w:val="28"/>
        </w:rPr>
        <w:t xml:space="preserve">11.6. Программа муниципальных заимствований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Программа муниципальных заимствований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очередной финансовый год и плановый период представляет собой перечень всех заимствований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с указанием объема привлечения и объема средств, направляемых на погашение основной суммы долга, по каждому виду заимствований.</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Программа муниципальных заимствований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является приложением к решению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очередной финансовый год и плановый период.</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3"/>
        <w:rPr>
          <w:rFonts w:ascii="Times New Roman" w:hAnsi="Times New Roman" w:cs="Times New Roman"/>
          <w:sz w:val="28"/>
          <w:szCs w:val="28"/>
        </w:rPr>
      </w:pPr>
      <w:r w:rsidRPr="00ED72CB">
        <w:rPr>
          <w:rFonts w:ascii="Times New Roman" w:hAnsi="Times New Roman" w:cs="Times New Roman"/>
          <w:sz w:val="28"/>
          <w:szCs w:val="28"/>
        </w:rPr>
        <w:t xml:space="preserve">11.7. Программа муниципальных гарантий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валюте Российской Федерации</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Программа муниципальных гарантий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валюте Российской Федерации представляет собой перечень предоставляемых муниципальных гарантий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(далее в настоящей части - гарантия) на очередной финансовый год и плановый </w:t>
      </w:r>
      <w:r w:rsidRPr="00ED72CB">
        <w:rPr>
          <w:rFonts w:ascii="Times New Roman" w:hAnsi="Times New Roman" w:cs="Times New Roman"/>
          <w:sz w:val="28"/>
          <w:szCs w:val="28"/>
        </w:rPr>
        <w:lastRenderedPageBreak/>
        <w:t>период с указанием:</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общего объема гарантий;</w:t>
      </w:r>
    </w:p>
    <w:p w:rsidR="00DD5397" w:rsidRPr="00ED72CB" w:rsidRDefault="007D4649" w:rsidP="00ED72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направления (</w:t>
      </w:r>
      <w:r w:rsidR="00DD5397" w:rsidRPr="00ED72CB">
        <w:rPr>
          <w:rFonts w:ascii="Times New Roman" w:hAnsi="Times New Roman" w:cs="Times New Roman"/>
          <w:sz w:val="28"/>
          <w:szCs w:val="28"/>
        </w:rPr>
        <w:t>цели</w:t>
      </w:r>
      <w:r>
        <w:rPr>
          <w:rFonts w:ascii="Times New Roman" w:hAnsi="Times New Roman" w:cs="Times New Roman"/>
          <w:sz w:val="28"/>
          <w:szCs w:val="28"/>
        </w:rPr>
        <w:t>)</w:t>
      </w:r>
      <w:r w:rsidR="00DD5397" w:rsidRPr="00ED72CB">
        <w:rPr>
          <w:rFonts w:ascii="Times New Roman" w:hAnsi="Times New Roman" w:cs="Times New Roman"/>
          <w:sz w:val="28"/>
          <w:szCs w:val="28"/>
        </w:rPr>
        <w:t xml:space="preserve"> гарантирования с указанием объема гарантии по каждо</w:t>
      </w:r>
      <w:r w:rsidR="00ED6826">
        <w:rPr>
          <w:rFonts w:ascii="Times New Roman" w:hAnsi="Times New Roman" w:cs="Times New Roman"/>
          <w:sz w:val="28"/>
          <w:szCs w:val="28"/>
        </w:rPr>
        <w:t>му</w:t>
      </w:r>
      <w:r w:rsidR="00DD5397" w:rsidRPr="00ED72CB">
        <w:rPr>
          <w:rFonts w:ascii="Times New Roman" w:hAnsi="Times New Roman" w:cs="Times New Roman"/>
          <w:sz w:val="28"/>
          <w:szCs w:val="28"/>
        </w:rPr>
        <w:t xml:space="preserve"> </w:t>
      </w:r>
      <w:r w:rsidR="00CF6B20">
        <w:rPr>
          <w:rFonts w:ascii="Times New Roman" w:hAnsi="Times New Roman" w:cs="Times New Roman"/>
          <w:sz w:val="28"/>
          <w:szCs w:val="28"/>
        </w:rPr>
        <w:t>направлению (</w:t>
      </w:r>
      <w:r w:rsidR="00DD5397" w:rsidRPr="00ED72CB">
        <w:rPr>
          <w:rFonts w:ascii="Times New Roman" w:hAnsi="Times New Roman" w:cs="Times New Roman"/>
          <w:sz w:val="28"/>
          <w:szCs w:val="28"/>
        </w:rPr>
        <w:t>цели</w:t>
      </w:r>
      <w:r w:rsidR="00CF6B20">
        <w:rPr>
          <w:rFonts w:ascii="Times New Roman" w:hAnsi="Times New Roman" w:cs="Times New Roman"/>
          <w:sz w:val="28"/>
          <w:szCs w:val="28"/>
        </w:rPr>
        <w:t>)</w:t>
      </w:r>
      <w:r w:rsidR="00DD5397"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наличия или отсутствия права регрессного требования гаранта к принципалу;</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общего объема бюджетных ассигнований, которые должны быть предусмотрены в очередном финансовом году и плановом периоде на исполнение гарантий по возможным гарантийным случаям.</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Программа муниципальных гарантий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валюте Российской Федерации является приложением к решению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очередной финансовый год и плановый период.</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3"/>
        <w:rPr>
          <w:rFonts w:ascii="Times New Roman" w:hAnsi="Times New Roman" w:cs="Times New Roman"/>
          <w:sz w:val="28"/>
          <w:szCs w:val="28"/>
        </w:rPr>
      </w:pPr>
      <w:r w:rsidRPr="00ED72CB">
        <w:rPr>
          <w:rFonts w:ascii="Times New Roman" w:hAnsi="Times New Roman" w:cs="Times New Roman"/>
          <w:sz w:val="28"/>
          <w:szCs w:val="28"/>
        </w:rPr>
        <w:t>11.</w:t>
      </w:r>
      <w:r w:rsidR="007F338A">
        <w:rPr>
          <w:rFonts w:ascii="Times New Roman" w:hAnsi="Times New Roman" w:cs="Times New Roman"/>
          <w:sz w:val="28"/>
          <w:szCs w:val="28"/>
        </w:rPr>
        <w:t>8</w:t>
      </w:r>
      <w:r w:rsidRPr="00ED72CB">
        <w:rPr>
          <w:rFonts w:ascii="Times New Roman" w:hAnsi="Times New Roman" w:cs="Times New Roman"/>
          <w:sz w:val="28"/>
          <w:szCs w:val="28"/>
        </w:rPr>
        <w:t xml:space="preserve">. Объем расходов на обслуживание муниципального долга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proofErr w:type="gramStart"/>
      <w:r w:rsidRPr="00ED72CB">
        <w:rPr>
          <w:rFonts w:ascii="Times New Roman" w:hAnsi="Times New Roman" w:cs="Times New Roman"/>
          <w:sz w:val="28"/>
          <w:szCs w:val="28"/>
        </w:rPr>
        <w:t xml:space="preserve">Объем расходов на обслуживание муниципального долга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очередном финансовом году и плановом периоде, утвержденный решением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 данным отчета об исполнении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за отчетный финансовый год не должен превышать 15 процентов объема расходов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за исключением объема расходов, которые</w:t>
      </w:r>
      <w:proofErr w:type="gramEnd"/>
      <w:r w:rsidRPr="00ED72CB">
        <w:rPr>
          <w:rFonts w:ascii="Times New Roman" w:hAnsi="Times New Roman" w:cs="Times New Roman"/>
          <w:sz w:val="28"/>
          <w:szCs w:val="28"/>
        </w:rPr>
        <w:t xml:space="preserve"> осуществляются за счет субвенций, предоставляемых из бюджетов бюджетной системы Российской Федерации.</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3"/>
        <w:rPr>
          <w:rFonts w:ascii="Times New Roman" w:hAnsi="Times New Roman" w:cs="Times New Roman"/>
          <w:sz w:val="28"/>
          <w:szCs w:val="28"/>
        </w:rPr>
      </w:pPr>
      <w:r w:rsidRPr="00ED72CB">
        <w:rPr>
          <w:rFonts w:ascii="Times New Roman" w:hAnsi="Times New Roman" w:cs="Times New Roman"/>
          <w:sz w:val="28"/>
          <w:szCs w:val="28"/>
        </w:rPr>
        <w:t>11.</w:t>
      </w:r>
      <w:r w:rsidR="007F338A">
        <w:rPr>
          <w:rFonts w:ascii="Times New Roman" w:hAnsi="Times New Roman" w:cs="Times New Roman"/>
          <w:sz w:val="28"/>
          <w:szCs w:val="28"/>
        </w:rPr>
        <w:t>9</w:t>
      </w:r>
      <w:r w:rsidRPr="00ED72CB">
        <w:rPr>
          <w:rFonts w:ascii="Times New Roman" w:hAnsi="Times New Roman" w:cs="Times New Roman"/>
          <w:sz w:val="28"/>
          <w:szCs w:val="28"/>
        </w:rPr>
        <w:t xml:space="preserve">. Выпуск муниципальных ценных бумаг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Предельные объемы выпуска муниципальных ценных бумаг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 номинальной стоимости на очередной финансовый год и каждый год планового периода устанавливаются Советом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соответствии с верхним пределом муниципального долга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установленным решением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Процедура эмиссии муниципальных ценных бумаг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регулируется Федеральным </w:t>
      </w:r>
      <w:hyperlink r:id="rId52" w:history="1">
        <w:r w:rsidRPr="00ED72CB">
          <w:rPr>
            <w:rFonts w:ascii="Times New Roman" w:hAnsi="Times New Roman" w:cs="Times New Roman"/>
            <w:sz w:val="28"/>
            <w:szCs w:val="28"/>
          </w:rPr>
          <w:t>законом</w:t>
        </w:r>
      </w:hyperlink>
      <w:r w:rsidRPr="00ED72CB">
        <w:rPr>
          <w:rFonts w:ascii="Times New Roman" w:hAnsi="Times New Roman" w:cs="Times New Roman"/>
          <w:sz w:val="28"/>
          <w:szCs w:val="28"/>
        </w:rPr>
        <w:t xml:space="preserve"> "Об особенностях эмиссии и обращения государственных и муниципальных ценных бумаг".</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3"/>
        <w:rPr>
          <w:rFonts w:ascii="Times New Roman" w:hAnsi="Times New Roman" w:cs="Times New Roman"/>
          <w:sz w:val="28"/>
          <w:szCs w:val="28"/>
        </w:rPr>
      </w:pPr>
      <w:r w:rsidRPr="00ED72CB">
        <w:rPr>
          <w:rFonts w:ascii="Times New Roman" w:hAnsi="Times New Roman" w:cs="Times New Roman"/>
          <w:sz w:val="28"/>
          <w:szCs w:val="28"/>
        </w:rPr>
        <w:t>11.1</w:t>
      </w:r>
      <w:r w:rsidR="007F338A">
        <w:rPr>
          <w:rFonts w:ascii="Times New Roman" w:hAnsi="Times New Roman" w:cs="Times New Roman"/>
          <w:sz w:val="28"/>
          <w:szCs w:val="28"/>
        </w:rPr>
        <w:t>0</w:t>
      </w:r>
      <w:r w:rsidRPr="00ED72CB">
        <w:rPr>
          <w:rFonts w:ascii="Times New Roman" w:hAnsi="Times New Roman" w:cs="Times New Roman"/>
          <w:sz w:val="28"/>
          <w:szCs w:val="28"/>
        </w:rPr>
        <w:t xml:space="preserve">. Муниципальные гарантии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proofErr w:type="gramStart"/>
      <w:r w:rsidRPr="00ED72CB">
        <w:rPr>
          <w:rFonts w:ascii="Times New Roman" w:hAnsi="Times New Roman" w:cs="Times New Roman"/>
          <w:sz w:val="28"/>
          <w:szCs w:val="28"/>
        </w:rPr>
        <w:t xml:space="preserve">Муниципальной гарантией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признается вид долгового обязательства, в силу которого муниципальное образование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(гарант) обязано при наступлении предусмотренного в гарантии события уплатить лицу, в пользу которого предоставлена гарантия (бенефициара), по его письменному требованию определенную в обязательстве денежную сумму за счет средств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соответствии с условиями даваемого гарантом обязательства</w:t>
      </w:r>
      <w:proofErr w:type="gramEnd"/>
      <w:r w:rsidRPr="00ED72CB">
        <w:rPr>
          <w:rFonts w:ascii="Times New Roman" w:hAnsi="Times New Roman" w:cs="Times New Roman"/>
          <w:sz w:val="28"/>
          <w:szCs w:val="28"/>
        </w:rPr>
        <w:t xml:space="preserve"> отвечать за исполнение лицом (принципалом) его обязательств перед бенефициаром.</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Муниципальная гарантия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может предоставляться для обеспечения как уже возникших обязательств, так и обязательств, которые возникнут в будущем.</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Письменная форма муниципальной гарантии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является обязательной.</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3"/>
        <w:rPr>
          <w:rFonts w:ascii="Times New Roman" w:hAnsi="Times New Roman" w:cs="Times New Roman"/>
          <w:sz w:val="28"/>
          <w:szCs w:val="28"/>
        </w:rPr>
      </w:pPr>
      <w:r w:rsidRPr="00ED72CB">
        <w:rPr>
          <w:rFonts w:ascii="Times New Roman" w:hAnsi="Times New Roman" w:cs="Times New Roman"/>
          <w:sz w:val="28"/>
          <w:szCs w:val="28"/>
        </w:rPr>
        <w:t>11.1</w:t>
      </w:r>
      <w:r w:rsidR="007F338A">
        <w:rPr>
          <w:rFonts w:ascii="Times New Roman" w:hAnsi="Times New Roman" w:cs="Times New Roman"/>
          <w:sz w:val="28"/>
          <w:szCs w:val="28"/>
        </w:rPr>
        <w:t>1</w:t>
      </w:r>
      <w:r w:rsidRPr="00ED72CB">
        <w:rPr>
          <w:rFonts w:ascii="Times New Roman" w:hAnsi="Times New Roman" w:cs="Times New Roman"/>
          <w:sz w:val="28"/>
          <w:szCs w:val="28"/>
        </w:rPr>
        <w:t xml:space="preserve">. Предоставление и исполнение муниципальных гарантий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Общая сумма обязательств, вытекающих из муниципальных гарантий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валюте Российской Федерации, включается в состав муниципального долга как вид долгового обязательства. Предоставление и исполнение муниципальной гарантии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подлежит отражению в Муниципальной долговой книге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Муниципальные гарантии от имени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предоставляются администрацией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пределах общей суммы предоставляемых гарантий, указанной в решении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очередной финансовый год и плановый период, в соответствии с требованиями Бюджетного </w:t>
      </w:r>
      <w:hyperlink r:id="rId53" w:history="1">
        <w:r w:rsidRPr="00ED72CB">
          <w:rPr>
            <w:rFonts w:ascii="Times New Roman" w:hAnsi="Times New Roman" w:cs="Times New Roman"/>
            <w:sz w:val="28"/>
            <w:szCs w:val="28"/>
          </w:rPr>
          <w:t>кодекса</w:t>
        </w:r>
      </w:hyperlink>
      <w:r w:rsidRPr="00ED72CB">
        <w:rPr>
          <w:rFonts w:ascii="Times New Roman" w:hAnsi="Times New Roman" w:cs="Times New Roman"/>
          <w:sz w:val="28"/>
          <w:szCs w:val="28"/>
        </w:rPr>
        <w:t xml:space="preserve">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Решением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очередной финансовый год и плановый период должны быть предусмотрены бюджетные ассигнования на возможное исполнение выданных муниципальных гарантий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Управление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ведет учет выданных муниципальных гарантий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исполнения обязатель</w:t>
      </w:r>
      <w:proofErr w:type="gramStart"/>
      <w:r w:rsidRPr="00ED72CB">
        <w:rPr>
          <w:rFonts w:ascii="Times New Roman" w:hAnsi="Times New Roman" w:cs="Times New Roman"/>
          <w:sz w:val="28"/>
          <w:szCs w:val="28"/>
        </w:rPr>
        <w:t>ств пр</w:t>
      </w:r>
      <w:proofErr w:type="gramEnd"/>
      <w:r w:rsidRPr="00ED72CB">
        <w:rPr>
          <w:rFonts w:ascii="Times New Roman" w:hAnsi="Times New Roman" w:cs="Times New Roman"/>
          <w:sz w:val="28"/>
          <w:szCs w:val="28"/>
        </w:rPr>
        <w:t xml:space="preserve">инципала, </w:t>
      </w:r>
      <w:r w:rsidRPr="00ED72CB">
        <w:rPr>
          <w:rFonts w:ascii="Times New Roman" w:hAnsi="Times New Roman" w:cs="Times New Roman"/>
          <w:sz w:val="28"/>
          <w:szCs w:val="28"/>
        </w:rPr>
        <w:lastRenderedPageBreak/>
        <w:t xml:space="preserve">обеспеченных муниципальными гарантиями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осуществления гарантом платежей по выданным муниципальным гарантиям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3"/>
        <w:rPr>
          <w:rFonts w:ascii="Times New Roman" w:hAnsi="Times New Roman" w:cs="Times New Roman"/>
          <w:sz w:val="28"/>
          <w:szCs w:val="28"/>
        </w:rPr>
      </w:pPr>
      <w:r w:rsidRPr="00ED72CB">
        <w:rPr>
          <w:rFonts w:ascii="Times New Roman" w:hAnsi="Times New Roman" w:cs="Times New Roman"/>
          <w:sz w:val="28"/>
          <w:szCs w:val="28"/>
        </w:rPr>
        <w:t>11.1</w:t>
      </w:r>
      <w:r w:rsidR="007F338A">
        <w:rPr>
          <w:rFonts w:ascii="Times New Roman" w:hAnsi="Times New Roman" w:cs="Times New Roman"/>
          <w:sz w:val="28"/>
          <w:szCs w:val="28"/>
        </w:rPr>
        <w:t>2</w:t>
      </w:r>
      <w:r w:rsidRPr="00ED72CB">
        <w:rPr>
          <w:rFonts w:ascii="Times New Roman" w:hAnsi="Times New Roman" w:cs="Times New Roman"/>
          <w:sz w:val="28"/>
          <w:szCs w:val="28"/>
        </w:rPr>
        <w:t xml:space="preserve">. Муниципальная долговая книга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Учет и регистрация муниципальных долговых обязательств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осуществляется в Муниципальной долговой книге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Ведение Муниципальной долговой книги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осуществляет управление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proofErr w:type="gramStart"/>
      <w:r w:rsidRPr="00ED72CB">
        <w:rPr>
          <w:rFonts w:ascii="Times New Roman" w:hAnsi="Times New Roman" w:cs="Times New Roman"/>
          <w:sz w:val="28"/>
          <w:szCs w:val="28"/>
        </w:rPr>
        <w:t xml:space="preserve">В Муниципальную долговую книгу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вносятся сведения об объеме долговых обязательств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 видам этих обязательств, о дате их возникновения и исполнения полностью или частично, формах обеспечения обязательств, а также другая информация, состав которой, порядок и срок ее внесения в Муниципальную долговую книгу устанавливается администрацией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roofErr w:type="gramEnd"/>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В Муниципальной долговой книге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том числе учитывается информация о просроченной задолженности по исполнению долговых обязательств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Статья 12. Межбюджетные трансферты</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3"/>
        <w:rPr>
          <w:rFonts w:ascii="Times New Roman" w:hAnsi="Times New Roman" w:cs="Times New Roman"/>
          <w:sz w:val="28"/>
          <w:szCs w:val="28"/>
        </w:rPr>
      </w:pPr>
      <w:r w:rsidRPr="00ED72CB">
        <w:rPr>
          <w:rFonts w:ascii="Times New Roman" w:hAnsi="Times New Roman" w:cs="Times New Roman"/>
          <w:sz w:val="28"/>
          <w:szCs w:val="28"/>
        </w:rPr>
        <w:t>12.1. Формы</w:t>
      </w:r>
      <w:r w:rsidR="00E86617">
        <w:rPr>
          <w:rFonts w:ascii="Times New Roman" w:hAnsi="Times New Roman" w:cs="Times New Roman"/>
          <w:sz w:val="28"/>
          <w:szCs w:val="28"/>
        </w:rPr>
        <w:t xml:space="preserve">, общий порядок и условия предоставления </w:t>
      </w:r>
      <w:r w:rsidR="005A5100">
        <w:rPr>
          <w:rFonts w:ascii="Times New Roman" w:hAnsi="Times New Roman" w:cs="Times New Roman"/>
          <w:sz w:val="28"/>
          <w:szCs w:val="28"/>
        </w:rPr>
        <w:t>межбюджетных трансфертов</w:t>
      </w:r>
      <w:r w:rsidR="00A63546">
        <w:rPr>
          <w:rFonts w:ascii="Times New Roman" w:hAnsi="Times New Roman" w:cs="Times New Roman"/>
          <w:sz w:val="28"/>
          <w:szCs w:val="28"/>
        </w:rPr>
        <w:t xml:space="preserve"> из бюджета муниципального образования муниципального района «Печора»</w:t>
      </w:r>
    </w:p>
    <w:p w:rsidR="00DD5397" w:rsidRPr="00ED72CB" w:rsidRDefault="00DD5397" w:rsidP="00ED72CB">
      <w:pPr>
        <w:pStyle w:val="ConsPlusNormal"/>
        <w:rPr>
          <w:rFonts w:ascii="Times New Roman" w:hAnsi="Times New Roman" w:cs="Times New Roman"/>
          <w:sz w:val="28"/>
          <w:szCs w:val="28"/>
        </w:rPr>
      </w:pPr>
    </w:p>
    <w:p w:rsidR="00DD5397"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1. Межбюджетные трансферты </w:t>
      </w:r>
      <w:r w:rsidR="00A05211">
        <w:rPr>
          <w:rFonts w:ascii="Times New Roman" w:hAnsi="Times New Roman" w:cs="Times New Roman"/>
          <w:sz w:val="28"/>
          <w:szCs w:val="28"/>
        </w:rPr>
        <w:t xml:space="preserve">из </w:t>
      </w:r>
      <w:r w:rsidRPr="00ED72CB">
        <w:rPr>
          <w:rFonts w:ascii="Times New Roman" w:hAnsi="Times New Roman" w:cs="Times New Roman"/>
          <w:sz w:val="28"/>
          <w:szCs w:val="28"/>
        </w:rPr>
        <w:t xml:space="preserve">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предоставляются в форме:</w:t>
      </w:r>
    </w:p>
    <w:p w:rsidR="00DD5397"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дотаций на выравнивание бюджетной обеспеченности поселений;</w:t>
      </w:r>
    </w:p>
    <w:p w:rsidR="00402543" w:rsidRDefault="00402543" w:rsidP="00ED72CB">
      <w:pPr>
        <w:pStyle w:val="ConsPlusNormal"/>
        <w:ind w:firstLine="539"/>
        <w:jc w:val="both"/>
        <w:rPr>
          <w:rFonts w:ascii="Times New Roman" w:hAnsi="Times New Roman" w:cs="Times New Roman"/>
          <w:sz w:val="28"/>
          <w:szCs w:val="28"/>
        </w:rPr>
      </w:pPr>
      <w:r w:rsidRPr="00402543">
        <w:rPr>
          <w:rFonts w:ascii="Times New Roman" w:hAnsi="Times New Roman" w:cs="Times New Roman"/>
          <w:sz w:val="28"/>
          <w:szCs w:val="28"/>
        </w:rPr>
        <w:t>субвенций из бюджетов муниципальных районов бюджетам городских, сельских поселений в с</w:t>
      </w:r>
      <w:r w:rsidR="00D54A95">
        <w:rPr>
          <w:rFonts w:ascii="Times New Roman" w:hAnsi="Times New Roman" w:cs="Times New Roman"/>
          <w:sz w:val="28"/>
          <w:szCs w:val="28"/>
        </w:rPr>
        <w:t xml:space="preserve">лучаях, установленных статьей </w:t>
      </w:r>
      <w:r w:rsidRPr="00402543">
        <w:rPr>
          <w:rFonts w:ascii="Times New Roman" w:hAnsi="Times New Roman" w:cs="Times New Roman"/>
          <w:sz w:val="28"/>
          <w:szCs w:val="28"/>
        </w:rPr>
        <w:t xml:space="preserve">140 </w:t>
      </w:r>
      <w:r>
        <w:rPr>
          <w:rFonts w:ascii="Times New Roman" w:hAnsi="Times New Roman" w:cs="Times New Roman"/>
          <w:sz w:val="28"/>
          <w:szCs w:val="28"/>
        </w:rPr>
        <w:t>Бюджетного Кодекса Российской Федерации;</w:t>
      </w:r>
    </w:p>
    <w:p w:rsidR="00DD5397" w:rsidRPr="00ED72CB" w:rsidRDefault="005A5100" w:rsidP="005A5100">
      <w:pPr>
        <w:autoSpaceDE w:val="0"/>
        <w:autoSpaceDN w:val="0"/>
        <w:adjustRightInd w:val="0"/>
        <w:ind w:firstLine="567"/>
        <w:jc w:val="both"/>
        <w:rPr>
          <w:sz w:val="28"/>
          <w:szCs w:val="28"/>
        </w:rPr>
      </w:pPr>
      <w:r>
        <w:rPr>
          <w:rFonts w:eastAsiaTheme="minorHAnsi"/>
          <w:sz w:val="28"/>
          <w:szCs w:val="28"/>
          <w:lang w:eastAsia="en-US"/>
        </w:rPr>
        <w:t>субсидий</w:t>
      </w:r>
      <w:r w:rsidR="00A05211">
        <w:rPr>
          <w:rFonts w:eastAsiaTheme="minorHAnsi"/>
          <w:sz w:val="28"/>
          <w:szCs w:val="28"/>
          <w:lang w:eastAsia="en-US"/>
        </w:rPr>
        <w:t xml:space="preserve"> </w:t>
      </w:r>
      <w:r>
        <w:rPr>
          <w:rFonts w:eastAsiaTheme="minorHAnsi"/>
          <w:sz w:val="28"/>
          <w:szCs w:val="28"/>
          <w:lang w:eastAsia="en-US"/>
        </w:rPr>
        <w:t>на решение вопросов местного значения межмуниципального характера</w:t>
      </w:r>
      <w:r w:rsidR="00DD5397" w:rsidRPr="00ED72CB">
        <w:rPr>
          <w:sz w:val="28"/>
          <w:szCs w:val="28"/>
        </w:rPr>
        <w:t>;</w:t>
      </w:r>
    </w:p>
    <w:p w:rsidR="00D07AFB"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иных межбюджетных трансфертов.</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2. </w:t>
      </w:r>
      <w:proofErr w:type="gramStart"/>
      <w:r w:rsidRPr="00ED72CB">
        <w:rPr>
          <w:rFonts w:ascii="Times New Roman" w:hAnsi="Times New Roman" w:cs="Times New Roman"/>
          <w:sz w:val="28"/>
          <w:szCs w:val="28"/>
        </w:rPr>
        <w:t xml:space="preserve">Межбюджетные трансферты из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бюджетам поселений (за исключением </w:t>
      </w:r>
      <w:r w:rsidRPr="00ED72CB">
        <w:rPr>
          <w:rFonts w:ascii="Times New Roman" w:hAnsi="Times New Roman" w:cs="Times New Roman"/>
          <w:sz w:val="28"/>
          <w:szCs w:val="28"/>
        </w:rPr>
        <w:lastRenderedPageBreak/>
        <w:t>субвенций и межбюджетных трансфертов на осуществление части полномочий по решению вопросов местного значения в соответствии с заключенными соглашениями) предоставляются при условии соблюдения соответствующими органами местного самоуправления поселений бюджетного законодательства Российской Федерации и законодательства Российской Федерации о налогах и сборах, нормативных правовых актов Республики Коми и органа местного</w:t>
      </w:r>
      <w:proofErr w:type="gramEnd"/>
      <w:r w:rsidRPr="00ED72CB">
        <w:rPr>
          <w:rFonts w:ascii="Times New Roman" w:hAnsi="Times New Roman" w:cs="Times New Roman"/>
          <w:sz w:val="28"/>
          <w:szCs w:val="28"/>
        </w:rPr>
        <w:t xml:space="preserve"> самоуправления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3. </w:t>
      </w:r>
      <w:proofErr w:type="gramStart"/>
      <w:r w:rsidRPr="00ED72CB">
        <w:rPr>
          <w:rFonts w:ascii="Times New Roman" w:hAnsi="Times New Roman" w:cs="Times New Roman"/>
          <w:sz w:val="28"/>
          <w:szCs w:val="28"/>
        </w:rPr>
        <w:t>Поселения,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 процентов собственных доходов местного бюджета, начиная с очередного финансового</w:t>
      </w:r>
      <w:proofErr w:type="gramEnd"/>
      <w:r w:rsidRPr="00ED72CB">
        <w:rPr>
          <w:rFonts w:ascii="Times New Roman" w:hAnsi="Times New Roman" w:cs="Times New Roman"/>
          <w:sz w:val="28"/>
          <w:szCs w:val="28"/>
        </w:rPr>
        <w:t xml:space="preserve"> года не имеют права превышать установленные Правительством Республики Коми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4. </w:t>
      </w:r>
      <w:proofErr w:type="gramStart"/>
      <w:r w:rsidRPr="00ED72CB">
        <w:rPr>
          <w:rFonts w:ascii="Times New Roman" w:hAnsi="Times New Roman" w:cs="Times New Roman"/>
          <w:sz w:val="28"/>
          <w:szCs w:val="28"/>
        </w:rPr>
        <w:t>Поселения,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20 процентов собственных доходов местного бюджета, начиная с очередного финансового</w:t>
      </w:r>
      <w:proofErr w:type="gramEnd"/>
      <w:r w:rsidRPr="00ED72CB">
        <w:rPr>
          <w:rFonts w:ascii="Times New Roman" w:hAnsi="Times New Roman" w:cs="Times New Roman"/>
          <w:sz w:val="28"/>
          <w:szCs w:val="28"/>
        </w:rPr>
        <w:t xml:space="preserve"> года не имеют права устанавливать и исполнять расходные обязательства, не связанные с решением вопросов, отнесенных </w:t>
      </w:r>
      <w:hyperlink r:id="rId54" w:history="1">
        <w:r w:rsidRPr="00ED72CB">
          <w:rPr>
            <w:rFonts w:ascii="Times New Roman" w:hAnsi="Times New Roman" w:cs="Times New Roman"/>
            <w:sz w:val="28"/>
            <w:szCs w:val="28"/>
          </w:rPr>
          <w:t>Конституцией</w:t>
        </w:r>
      </w:hyperlink>
      <w:r w:rsidRPr="00ED72CB">
        <w:rPr>
          <w:rFonts w:ascii="Times New Roman" w:hAnsi="Times New Roman" w:cs="Times New Roman"/>
          <w:sz w:val="28"/>
          <w:szCs w:val="28"/>
        </w:rPr>
        <w:t xml:space="preserve"> Российской Федерации, федеральными законами, законами Республики Коми к полномочиям соответствующих органов местного самоуправления.</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5. </w:t>
      </w:r>
      <w:proofErr w:type="gramStart"/>
      <w:r w:rsidRPr="00ED72CB">
        <w:rPr>
          <w:rFonts w:ascii="Times New Roman" w:hAnsi="Times New Roman" w:cs="Times New Roman"/>
          <w:sz w:val="28"/>
          <w:szCs w:val="28"/>
        </w:rPr>
        <w:t>Поселения,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50 процентов объема собственных доходов местных бюджетов, а также не</w:t>
      </w:r>
      <w:proofErr w:type="gramEnd"/>
      <w:r w:rsidRPr="00ED72CB">
        <w:rPr>
          <w:rFonts w:ascii="Times New Roman" w:hAnsi="Times New Roman" w:cs="Times New Roman"/>
          <w:sz w:val="28"/>
          <w:szCs w:val="28"/>
        </w:rPr>
        <w:t xml:space="preserve"> имеющие годовой отчетности об исполнении местного бюджета за один год и более из трех последних отчетных финансовых лет, начиная с очередного финансового </w:t>
      </w:r>
      <w:proofErr w:type="gramStart"/>
      <w:r w:rsidRPr="00ED72CB">
        <w:rPr>
          <w:rFonts w:ascii="Times New Roman" w:hAnsi="Times New Roman" w:cs="Times New Roman"/>
          <w:sz w:val="28"/>
          <w:szCs w:val="28"/>
        </w:rPr>
        <w:t>года</w:t>
      </w:r>
      <w:proofErr w:type="gramEnd"/>
      <w:r w:rsidRPr="00ED72CB">
        <w:rPr>
          <w:rFonts w:ascii="Times New Roman" w:hAnsi="Times New Roman" w:cs="Times New Roman"/>
          <w:sz w:val="28"/>
          <w:szCs w:val="28"/>
        </w:rPr>
        <w:t xml:space="preserve"> подписывают и выполняют соглашения с управлением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 мерах по повышению эффективности использования бюджетных </w:t>
      </w:r>
      <w:r w:rsidRPr="00ED72CB">
        <w:rPr>
          <w:rFonts w:ascii="Times New Roman" w:hAnsi="Times New Roman" w:cs="Times New Roman"/>
          <w:sz w:val="28"/>
          <w:szCs w:val="28"/>
        </w:rPr>
        <w:lastRenderedPageBreak/>
        <w:t>средств и увеличению поступлений налоговых и неналоговых доходов местного бюджета.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6. </w:t>
      </w:r>
      <w:proofErr w:type="gramStart"/>
      <w:r w:rsidRPr="00ED72CB">
        <w:rPr>
          <w:rFonts w:ascii="Times New Roman" w:hAnsi="Times New Roman" w:cs="Times New Roman"/>
          <w:sz w:val="28"/>
          <w:szCs w:val="28"/>
        </w:rPr>
        <w:t xml:space="preserve">При несоблюдении органами местного самоуправления поселений условий предоставления межбюджетных трансфертов из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определенных настоящей статьей, а также при нарушении предельных значений дефицита местного бюджета, муниципального долга, а также расходов на обслуживание муниципального долга, установленных Бюджетным </w:t>
      </w:r>
      <w:hyperlink r:id="rId55" w:history="1">
        <w:r w:rsidRPr="00ED72CB">
          <w:rPr>
            <w:rFonts w:ascii="Times New Roman" w:hAnsi="Times New Roman" w:cs="Times New Roman"/>
            <w:sz w:val="28"/>
            <w:szCs w:val="28"/>
          </w:rPr>
          <w:t>кодексом</w:t>
        </w:r>
      </w:hyperlink>
      <w:r w:rsidRPr="00ED72CB">
        <w:rPr>
          <w:rFonts w:ascii="Times New Roman" w:hAnsi="Times New Roman" w:cs="Times New Roman"/>
          <w:sz w:val="28"/>
          <w:szCs w:val="28"/>
        </w:rPr>
        <w:t xml:space="preserve"> Российской Федерации, управление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вправе принять решение о приостановлении (сокращении) в установленном ими порядке предоставления межбюджетных</w:t>
      </w:r>
      <w:proofErr w:type="gramEnd"/>
      <w:r w:rsidRPr="00ED72CB">
        <w:rPr>
          <w:rFonts w:ascii="Times New Roman" w:hAnsi="Times New Roman" w:cs="Times New Roman"/>
          <w:sz w:val="28"/>
          <w:szCs w:val="28"/>
        </w:rPr>
        <w:t xml:space="preserve"> трансфертов (за исключением субвенций и межбюджетных трансфертов на осуществление части полномочий по решению вопросов местного значения в соответствии с заключенными соглашениями) соответствующим бюджетам поселений до приведения в соответствие с требованиями настоящей статьи положений, обуславливающих условия предоставления межбюджетных трансфертов.</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3"/>
        <w:rPr>
          <w:rFonts w:ascii="Times New Roman" w:hAnsi="Times New Roman" w:cs="Times New Roman"/>
          <w:sz w:val="28"/>
          <w:szCs w:val="28"/>
        </w:rPr>
      </w:pPr>
      <w:bookmarkStart w:id="5" w:name="P273"/>
      <w:bookmarkEnd w:id="5"/>
      <w:r w:rsidRPr="00ED72CB">
        <w:rPr>
          <w:rFonts w:ascii="Times New Roman" w:hAnsi="Times New Roman" w:cs="Times New Roman"/>
          <w:sz w:val="28"/>
          <w:szCs w:val="28"/>
        </w:rPr>
        <w:t xml:space="preserve">12.2. Порядок предоставления дотаций на выравнивание бюджетной обеспеченности поселений из бюджета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1) Дотации на выравнивание бюджетной обеспеченности поселений из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предоставляются поселениям, входящим в состав данного муниципального района, в соответствии с решениями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принимаемыми в соответствии с требованиями Бюджетного </w:t>
      </w:r>
      <w:hyperlink r:id="rId56" w:history="1">
        <w:r w:rsidRPr="00ED72CB">
          <w:rPr>
            <w:rFonts w:ascii="Times New Roman" w:hAnsi="Times New Roman" w:cs="Times New Roman"/>
            <w:sz w:val="28"/>
            <w:szCs w:val="28"/>
          </w:rPr>
          <w:t>кодекса</w:t>
        </w:r>
      </w:hyperlink>
      <w:r w:rsidRPr="00ED72CB">
        <w:rPr>
          <w:rFonts w:ascii="Times New Roman" w:hAnsi="Times New Roman" w:cs="Times New Roman"/>
          <w:sz w:val="28"/>
          <w:szCs w:val="28"/>
        </w:rPr>
        <w:t xml:space="preserve"> </w:t>
      </w:r>
      <w:r w:rsidR="00D75BC3">
        <w:rPr>
          <w:rFonts w:ascii="Times New Roman" w:hAnsi="Times New Roman" w:cs="Times New Roman"/>
          <w:sz w:val="28"/>
          <w:szCs w:val="28"/>
        </w:rPr>
        <w:t xml:space="preserve">Российской Федерации </w:t>
      </w:r>
      <w:r w:rsidRPr="00ED72CB">
        <w:rPr>
          <w:rFonts w:ascii="Times New Roman" w:hAnsi="Times New Roman" w:cs="Times New Roman"/>
          <w:sz w:val="28"/>
          <w:szCs w:val="28"/>
        </w:rPr>
        <w:t>и соответствующими им законами Республики Коми.</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Дотации на выравнивание бюджетной обеспеченности поселений из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образуют районный фонд финансовой поддержки поселений.</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2) Порядок </w:t>
      </w:r>
      <w:proofErr w:type="gramStart"/>
      <w:r w:rsidRPr="00ED72CB">
        <w:rPr>
          <w:rFonts w:ascii="Times New Roman" w:hAnsi="Times New Roman" w:cs="Times New Roman"/>
          <w:sz w:val="28"/>
          <w:szCs w:val="28"/>
        </w:rPr>
        <w:t>определения объема районного фонда финансовой поддержки поселений</w:t>
      </w:r>
      <w:proofErr w:type="gramEnd"/>
      <w:r w:rsidRPr="00ED72CB">
        <w:rPr>
          <w:rFonts w:ascii="Times New Roman" w:hAnsi="Times New Roman" w:cs="Times New Roman"/>
          <w:sz w:val="28"/>
          <w:szCs w:val="28"/>
        </w:rPr>
        <w:t xml:space="preserve"> и распределения дотаций на выравнивание бюджетной обеспеченности поселений из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устанавливается законом Республики Коми в соответствии с требованиями Бюджетного </w:t>
      </w:r>
      <w:hyperlink r:id="rId57" w:history="1">
        <w:r w:rsidRPr="00ED72CB">
          <w:rPr>
            <w:rFonts w:ascii="Times New Roman" w:hAnsi="Times New Roman" w:cs="Times New Roman"/>
            <w:sz w:val="28"/>
            <w:szCs w:val="28"/>
          </w:rPr>
          <w:t>кодекса</w:t>
        </w:r>
      </w:hyperlink>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3) Объем и распределение дотаций на выравнивание бюджетной обеспеченности поселений из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утверждаются решением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очередной финансовый год и плановый период.</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3"/>
        <w:rPr>
          <w:rFonts w:ascii="Times New Roman" w:hAnsi="Times New Roman" w:cs="Times New Roman"/>
          <w:sz w:val="28"/>
          <w:szCs w:val="28"/>
        </w:rPr>
      </w:pPr>
      <w:bookmarkStart w:id="6" w:name="P281"/>
      <w:bookmarkEnd w:id="6"/>
      <w:r w:rsidRPr="00ED72CB">
        <w:rPr>
          <w:rFonts w:ascii="Times New Roman" w:hAnsi="Times New Roman" w:cs="Times New Roman"/>
          <w:sz w:val="28"/>
          <w:szCs w:val="28"/>
        </w:rPr>
        <w:t xml:space="preserve">12.3. Порядок предоставления субсидий из бюджетов поселений </w:t>
      </w:r>
      <w:r w:rsidRPr="00ED72CB">
        <w:rPr>
          <w:rFonts w:ascii="Times New Roman" w:hAnsi="Times New Roman" w:cs="Times New Roman"/>
          <w:sz w:val="28"/>
          <w:szCs w:val="28"/>
        </w:rPr>
        <w:lastRenderedPageBreak/>
        <w:t xml:space="preserve">бюджету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решение вопросов местного значения межмуниципального характера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bookmarkStart w:id="7" w:name="P283"/>
      <w:bookmarkEnd w:id="7"/>
      <w:proofErr w:type="gramStart"/>
      <w:r w:rsidRPr="00ED72CB">
        <w:rPr>
          <w:rFonts w:ascii="Times New Roman" w:hAnsi="Times New Roman" w:cs="Times New Roman"/>
          <w:sz w:val="28"/>
          <w:szCs w:val="28"/>
        </w:rPr>
        <w:t xml:space="preserve">1) Поселения, входящие в состав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представительный орган которого образуется в порядке, предусмотренном </w:t>
      </w:r>
      <w:hyperlink r:id="rId58" w:history="1">
        <w:r w:rsidRPr="00ED72CB">
          <w:rPr>
            <w:rFonts w:ascii="Times New Roman" w:hAnsi="Times New Roman" w:cs="Times New Roman"/>
            <w:sz w:val="28"/>
            <w:szCs w:val="28"/>
          </w:rPr>
          <w:t>пунктом 1 части 4 статьи 35</w:t>
        </w:r>
      </w:hyperlink>
      <w:r w:rsidRPr="00ED72CB">
        <w:rPr>
          <w:rFonts w:ascii="Times New Roman" w:hAnsi="Times New Roman" w:cs="Times New Roman"/>
          <w:sz w:val="28"/>
          <w:szCs w:val="28"/>
        </w:rPr>
        <w:t xml:space="preserve"> Федерального закона "Об общих принципах организации местного самоуправления в Российской Федерации", перечисляют в бюджет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межбюджетные субсидии на решение вопросов местного значения межмуниципального характера, определенных указанным Федеральным </w:t>
      </w:r>
      <w:hyperlink r:id="rId59" w:history="1">
        <w:r w:rsidRPr="00ED72CB">
          <w:rPr>
            <w:rFonts w:ascii="Times New Roman" w:hAnsi="Times New Roman" w:cs="Times New Roman"/>
            <w:sz w:val="28"/>
            <w:szCs w:val="28"/>
          </w:rPr>
          <w:t>законом</w:t>
        </w:r>
      </w:hyperlink>
      <w:r w:rsidRPr="00ED72CB">
        <w:rPr>
          <w:rFonts w:ascii="Times New Roman" w:hAnsi="Times New Roman" w:cs="Times New Roman"/>
          <w:sz w:val="28"/>
          <w:szCs w:val="28"/>
        </w:rPr>
        <w:t xml:space="preserve">, в случаях, установленных </w:t>
      </w:r>
      <w:hyperlink r:id="rId60" w:history="1">
        <w:r w:rsidRPr="00ED72CB">
          <w:rPr>
            <w:rFonts w:ascii="Times New Roman" w:hAnsi="Times New Roman" w:cs="Times New Roman"/>
            <w:sz w:val="28"/>
            <w:szCs w:val="28"/>
          </w:rPr>
          <w:t>Уставом</w:t>
        </w:r>
      </w:hyperlink>
      <w:r w:rsidRPr="00ED72CB">
        <w:rPr>
          <w:rFonts w:ascii="Times New Roman" w:hAnsi="Times New Roman" w:cs="Times New Roman"/>
          <w:sz w:val="28"/>
          <w:szCs w:val="28"/>
        </w:rPr>
        <w:t xml:space="preserve"> муниципального</w:t>
      </w:r>
      <w:proofErr w:type="gramEnd"/>
      <w:r w:rsidRPr="00ED72CB">
        <w:rPr>
          <w:rFonts w:ascii="Times New Roman" w:hAnsi="Times New Roman" w:cs="Times New Roman"/>
          <w:sz w:val="28"/>
          <w:szCs w:val="28"/>
        </w:rPr>
        <w:t xml:space="preserve"> образования муниципального района.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2) Цели, порядок (методика) расчета, перечисления и использования межбюджетных субсидий, указанных в </w:t>
      </w:r>
      <w:hyperlink w:anchor="P283" w:history="1">
        <w:r w:rsidRPr="00ED72CB">
          <w:rPr>
            <w:rFonts w:ascii="Times New Roman" w:hAnsi="Times New Roman" w:cs="Times New Roman"/>
            <w:sz w:val="28"/>
            <w:szCs w:val="28"/>
          </w:rPr>
          <w:t>подпункте 1</w:t>
        </w:r>
      </w:hyperlink>
      <w:r w:rsidRPr="00ED72CB">
        <w:rPr>
          <w:rFonts w:ascii="Times New Roman" w:hAnsi="Times New Roman" w:cs="Times New Roman"/>
          <w:sz w:val="28"/>
          <w:szCs w:val="28"/>
        </w:rPr>
        <w:t xml:space="preserve"> настоящего пункта, устанавливаются решением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3) Размер указанных межбюджетных субсидий утверждается решением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 решениями Советов поселений о местных бюджетах по единой методике, установленной для всех поселений муниципального района.</w:t>
      </w:r>
    </w:p>
    <w:p w:rsidR="00DD5397" w:rsidRPr="00ED72CB" w:rsidRDefault="00DD5397" w:rsidP="00ED72CB">
      <w:pPr>
        <w:pStyle w:val="ConsPlusNormal"/>
        <w:ind w:firstLine="540"/>
        <w:jc w:val="both"/>
        <w:rPr>
          <w:rFonts w:ascii="Times New Roman" w:hAnsi="Times New Roman" w:cs="Times New Roman"/>
          <w:sz w:val="28"/>
          <w:szCs w:val="28"/>
        </w:rPr>
      </w:pPr>
      <w:proofErr w:type="gramStart"/>
      <w:r w:rsidRPr="00ED72CB">
        <w:rPr>
          <w:rFonts w:ascii="Times New Roman" w:hAnsi="Times New Roman" w:cs="Times New Roman"/>
          <w:sz w:val="28"/>
          <w:szCs w:val="28"/>
        </w:rPr>
        <w:t xml:space="preserve">4) В случае невыполнения органом местного самоуправления поселения решения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 бюджете муниципального района в части перечисления межбюджетных субсидий в бюджет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сумма межбюджетных субсидий взыскивается за счет доходов от федеральных налогов и сборов, налогов, предусмотренных специальными налоговыми режимами, региональных и местных налогов, подлежащих зачислению в местный бюджет, в порядке, определяемом органом местного самоуправления муниципального</w:t>
      </w:r>
      <w:proofErr w:type="gramEnd"/>
      <w:r w:rsidRPr="00ED72CB">
        <w:rPr>
          <w:rFonts w:ascii="Times New Roman" w:hAnsi="Times New Roman" w:cs="Times New Roman"/>
          <w:sz w:val="28"/>
          <w:szCs w:val="28"/>
        </w:rPr>
        <w:t xml:space="preserve">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с соблюдением общих требований, установленных Министерством финансов Российской Федерации.</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3"/>
        <w:rPr>
          <w:rFonts w:ascii="Times New Roman" w:hAnsi="Times New Roman" w:cs="Times New Roman"/>
          <w:sz w:val="28"/>
          <w:szCs w:val="28"/>
        </w:rPr>
      </w:pPr>
      <w:r w:rsidRPr="00ED72CB">
        <w:rPr>
          <w:rFonts w:ascii="Times New Roman" w:hAnsi="Times New Roman" w:cs="Times New Roman"/>
          <w:sz w:val="28"/>
          <w:szCs w:val="28"/>
        </w:rPr>
        <w:t xml:space="preserve">12.4. Иные межбюджетные трансферты бюджетам поселений из бюджета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В случаях и порядке, предусмотренных решениями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принимаемыми в соответствии с требованиями Бюджетного </w:t>
      </w:r>
      <w:hyperlink r:id="rId61" w:history="1">
        <w:r w:rsidRPr="00ED72CB">
          <w:rPr>
            <w:rFonts w:ascii="Times New Roman" w:hAnsi="Times New Roman" w:cs="Times New Roman"/>
            <w:sz w:val="28"/>
            <w:szCs w:val="28"/>
          </w:rPr>
          <w:t>кодекса</w:t>
        </w:r>
      </w:hyperlink>
      <w:r w:rsidRPr="00ED72CB">
        <w:rPr>
          <w:rFonts w:ascii="Times New Roman" w:hAnsi="Times New Roman" w:cs="Times New Roman"/>
          <w:sz w:val="28"/>
          <w:szCs w:val="28"/>
        </w:rPr>
        <w:t xml:space="preserve"> </w:t>
      </w:r>
      <w:r w:rsidR="00D75BC3">
        <w:rPr>
          <w:rFonts w:ascii="Times New Roman" w:hAnsi="Times New Roman" w:cs="Times New Roman"/>
          <w:sz w:val="28"/>
          <w:szCs w:val="28"/>
        </w:rPr>
        <w:t xml:space="preserve">Российской Федерации </w:t>
      </w:r>
      <w:r w:rsidRPr="00ED72CB">
        <w:rPr>
          <w:rFonts w:ascii="Times New Roman" w:hAnsi="Times New Roman" w:cs="Times New Roman"/>
          <w:sz w:val="28"/>
          <w:szCs w:val="28"/>
        </w:rPr>
        <w:t xml:space="preserve">и соответствующими им законами Республики Коми, бюджетам поселений могут быть предоставлены иные межбюджетные трансферты из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jc w:val="center"/>
        <w:outlineLvl w:val="1"/>
        <w:rPr>
          <w:rFonts w:ascii="Times New Roman" w:hAnsi="Times New Roman" w:cs="Times New Roman"/>
          <w:sz w:val="28"/>
          <w:szCs w:val="28"/>
        </w:rPr>
      </w:pPr>
      <w:r w:rsidRPr="00ED72CB">
        <w:rPr>
          <w:rFonts w:ascii="Times New Roman" w:hAnsi="Times New Roman" w:cs="Times New Roman"/>
          <w:sz w:val="28"/>
          <w:szCs w:val="28"/>
        </w:rPr>
        <w:t>Раздел II. СОСТАВЛЕНИЕ ПРОЕКТА БЮДЖЕТА</w:t>
      </w:r>
    </w:p>
    <w:p w:rsidR="00DD5397" w:rsidRPr="00ED72CB" w:rsidRDefault="00DD5397" w:rsidP="00ED72CB">
      <w:pPr>
        <w:pStyle w:val="ConsPlusNormal"/>
        <w:jc w:val="center"/>
        <w:rPr>
          <w:rFonts w:ascii="Times New Roman" w:hAnsi="Times New Roman" w:cs="Times New Roman"/>
          <w:sz w:val="28"/>
          <w:szCs w:val="28"/>
        </w:rPr>
      </w:pPr>
      <w:r w:rsidRPr="00ED72CB">
        <w:rPr>
          <w:rFonts w:ascii="Times New Roman" w:hAnsi="Times New Roman" w:cs="Times New Roman"/>
          <w:sz w:val="28"/>
          <w:szCs w:val="28"/>
        </w:rPr>
        <w:t xml:space="preserve">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lastRenderedPageBreak/>
        <w:t xml:space="preserve">Статья 13. Основы составления проекта бюджета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1. Проект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составляется администрацией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2. Составление проекта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основывается </w:t>
      </w:r>
      <w:proofErr w:type="gramStart"/>
      <w:r w:rsidRPr="00ED72CB">
        <w:rPr>
          <w:rFonts w:ascii="Times New Roman" w:hAnsi="Times New Roman" w:cs="Times New Roman"/>
          <w:sz w:val="28"/>
          <w:szCs w:val="28"/>
        </w:rPr>
        <w:t>на</w:t>
      </w:r>
      <w:proofErr w:type="gramEnd"/>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proofErr w:type="gramStart"/>
      <w:r w:rsidRPr="00ED72CB">
        <w:rPr>
          <w:rFonts w:ascii="Times New Roman" w:hAnsi="Times New Roman" w:cs="Times New Roman"/>
          <w:sz w:val="28"/>
          <w:szCs w:val="28"/>
        </w:rPr>
        <w:t>положениях</w:t>
      </w:r>
      <w:proofErr w:type="gramEnd"/>
      <w:r w:rsidRPr="00ED72CB">
        <w:rPr>
          <w:rFonts w:ascii="Times New Roman" w:hAnsi="Times New Roman" w:cs="Times New Roman"/>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основных </w:t>
      </w:r>
      <w:proofErr w:type="gramStart"/>
      <w:r w:rsidRPr="00ED72CB">
        <w:rPr>
          <w:rFonts w:ascii="Times New Roman" w:hAnsi="Times New Roman" w:cs="Times New Roman"/>
          <w:sz w:val="28"/>
          <w:szCs w:val="28"/>
        </w:rPr>
        <w:t>направлениях</w:t>
      </w:r>
      <w:proofErr w:type="gramEnd"/>
      <w:r w:rsidRPr="00ED72CB">
        <w:rPr>
          <w:rFonts w:ascii="Times New Roman" w:hAnsi="Times New Roman" w:cs="Times New Roman"/>
          <w:sz w:val="28"/>
          <w:szCs w:val="28"/>
        </w:rPr>
        <w:t xml:space="preserve"> бюджетной политики и основных направлениях налоговой политики;</w:t>
      </w:r>
    </w:p>
    <w:p w:rsidR="00DD5397" w:rsidRPr="00ED72CB" w:rsidRDefault="00DD5397" w:rsidP="00ED72CB">
      <w:pPr>
        <w:pStyle w:val="ConsPlusNormal"/>
        <w:ind w:firstLine="540"/>
        <w:jc w:val="both"/>
        <w:rPr>
          <w:rFonts w:ascii="Times New Roman" w:hAnsi="Times New Roman" w:cs="Times New Roman"/>
          <w:sz w:val="28"/>
          <w:szCs w:val="28"/>
        </w:rPr>
      </w:pPr>
      <w:proofErr w:type="gramStart"/>
      <w:r w:rsidRPr="00ED72CB">
        <w:rPr>
          <w:rFonts w:ascii="Times New Roman" w:hAnsi="Times New Roman" w:cs="Times New Roman"/>
          <w:sz w:val="28"/>
          <w:szCs w:val="28"/>
        </w:rPr>
        <w:t>прогнозе</w:t>
      </w:r>
      <w:proofErr w:type="gramEnd"/>
      <w:r w:rsidRPr="00ED72CB">
        <w:rPr>
          <w:rFonts w:ascii="Times New Roman" w:hAnsi="Times New Roman" w:cs="Times New Roman"/>
          <w:sz w:val="28"/>
          <w:szCs w:val="28"/>
        </w:rPr>
        <w:t xml:space="preserve"> социально-экономического развития;</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бюджетном </w:t>
      </w:r>
      <w:proofErr w:type="gramStart"/>
      <w:r w:rsidRPr="00ED72CB">
        <w:rPr>
          <w:rFonts w:ascii="Times New Roman" w:hAnsi="Times New Roman" w:cs="Times New Roman"/>
          <w:sz w:val="28"/>
          <w:szCs w:val="28"/>
        </w:rPr>
        <w:t>прогнозе</w:t>
      </w:r>
      <w:proofErr w:type="gramEnd"/>
      <w:r w:rsidRPr="00ED72CB">
        <w:rPr>
          <w:rFonts w:ascii="Times New Roman" w:hAnsi="Times New Roman" w:cs="Times New Roman"/>
          <w:sz w:val="28"/>
          <w:szCs w:val="28"/>
        </w:rPr>
        <w:t xml:space="preserve"> (проекте бюджетного прогноза, проекте изменений бюджетного прогноза) на долгосрочный период;</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муниципальных </w:t>
      </w:r>
      <w:proofErr w:type="gramStart"/>
      <w:r w:rsidRPr="00ED72CB">
        <w:rPr>
          <w:rFonts w:ascii="Times New Roman" w:hAnsi="Times New Roman" w:cs="Times New Roman"/>
          <w:sz w:val="28"/>
          <w:szCs w:val="28"/>
        </w:rPr>
        <w:t>программах</w:t>
      </w:r>
      <w:proofErr w:type="gramEnd"/>
      <w:r w:rsidRPr="00ED72CB">
        <w:rPr>
          <w:rFonts w:ascii="Times New Roman" w:hAnsi="Times New Roman" w:cs="Times New Roman"/>
          <w:sz w:val="28"/>
          <w:szCs w:val="28"/>
        </w:rPr>
        <w:t xml:space="preserve"> (проектах муниципальных программ, проектах изменений указанных программ).</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3. В решении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должны содержаться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 Бюджетным </w:t>
      </w:r>
      <w:hyperlink r:id="rId62" w:history="1">
        <w:r w:rsidRPr="00ED72CB">
          <w:rPr>
            <w:rFonts w:ascii="Times New Roman" w:hAnsi="Times New Roman" w:cs="Times New Roman"/>
            <w:sz w:val="28"/>
            <w:szCs w:val="28"/>
          </w:rPr>
          <w:t>кодексом</w:t>
        </w:r>
      </w:hyperlink>
      <w:r w:rsidRPr="00ED72CB">
        <w:rPr>
          <w:rFonts w:ascii="Times New Roman" w:hAnsi="Times New Roman" w:cs="Times New Roman"/>
          <w:sz w:val="28"/>
          <w:szCs w:val="28"/>
        </w:rPr>
        <w:t xml:space="preserve"> Российской Федерации, законами Республики Коми, муниципальными правовыми актами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(кроме решений о бюджете).</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Одновременно с проектом решения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сформированного в соответствии с требованиями </w:t>
      </w:r>
      <w:hyperlink r:id="rId63" w:history="1">
        <w:r w:rsidRPr="00ED72CB">
          <w:rPr>
            <w:rFonts w:ascii="Times New Roman" w:hAnsi="Times New Roman" w:cs="Times New Roman"/>
            <w:sz w:val="28"/>
            <w:szCs w:val="28"/>
          </w:rPr>
          <w:t>статьи 184.1</w:t>
        </w:r>
      </w:hyperlink>
      <w:r w:rsidRPr="00ED72CB">
        <w:rPr>
          <w:rFonts w:ascii="Times New Roman" w:hAnsi="Times New Roman" w:cs="Times New Roman"/>
          <w:sz w:val="28"/>
          <w:szCs w:val="28"/>
        </w:rPr>
        <w:t xml:space="preserve"> Бюджетного кодекса Российской Федерации, в Совет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представляются документы и материалы, установленные </w:t>
      </w:r>
      <w:hyperlink r:id="rId64" w:history="1">
        <w:r w:rsidRPr="00ED72CB">
          <w:rPr>
            <w:rFonts w:ascii="Times New Roman" w:hAnsi="Times New Roman" w:cs="Times New Roman"/>
            <w:sz w:val="28"/>
            <w:szCs w:val="28"/>
          </w:rPr>
          <w:t>статьей 184.2</w:t>
        </w:r>
      </w:hyperlink>
      <w:r w:rsidRPr="00ED72CB">
        <w:rPr>
          <w:rFonts w:ascii="Times New Roman" w:hAnsi="Times New Roman" w:cs="Times New Roman"/>
          <w:sz w:val="28"/>
          <w:szCs w:val="28"/>
        </w:rPr>
        <w:t xml:space="preserve"> Бюджетного кодекса Российской Федерации.</w:t>
      </w:r>
    </w:p>
    <w:p w:rsidR="00DD5397" w:rsidRPr="00ED72CB" w:rsidRDefault="00D07AFB"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4</w:t>
      </w:r>
      <w:r w:rsidR="00DD5397" w:rsidRPr="00ED72CB">
        <w:rPr>
          <w:rFonts w:ascii="Times New Roman" w:hAnsi="Times New Roman" w:cs="Times New Roman"/>
          <w:sz w:val="28"/>
          <w:szCs w:val="28"/>
        </w:rPr>
        <w:t>. 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В случае</w:t>
      </w:r>
      <w:proofErr w:type="gramStart"/>
      <w:r w:rsidRPr="00ED72CB">
        <w:rPr>
          <w:rFonts w:ascii="Times New Roman" w:hAnsi="Times New Roman" w:cs="Times New Roman"/>
          <w:sz w:val="28"/>
          <w:szCs w:val="28"/>
        </w:rPr>
        <w:t>,</w:t>
      </w:r>
      <w:proofErr w:type="gramEnd"/>
      <w:r w:rsidRPr="00ED72CB">
        <w:rPr>
          <w:rFonts w:ascii="Times New Roman" w:hAnsi="Times New Roman" w:cs="Times New Roman"/>
          <w:sz w:val="28"/>
          <w:szCs w:val="28"/>
        </w:rPr>
        <w:t xml:space="preserve">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 xml:space="preserve">Статья 14. Прогноз социально-экономического развития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lastRenderedPageBreak/>
        <w:t xml:space="preserve">1. Прогноз социально-экономического развития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разрабатывается на период не менее трех лет.</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2. Прогноз социально-экономического развития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одобряется главой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одновременно с принятием решения о внесении проекта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Совет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3. Прогноз социально-экономического развития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В пояснительной записке к прогнозу социально-экономического развития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4. Изменение прогноза социально-экономического развития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ходе составления или рассмотрения проекта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влечет за собой изменение основных характеристик проекта бюджета.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5. Разработка прогноза социально-экономического развития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очередной финансовый год либо на очередной финансовый год и плановый период осуществляется администрацией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Статья 14(1). Долгосрочное бюджетное планирование</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1. Долгосрочное бюджетное планирование осуществляется путем формирования бюджетного прогноза муниципального образования на долгосрочный период (далее - бюджетный прогноз на долгосрочный период).</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2. </w:t>
      </w:r>
      <w:proofErr w:type="gramStart"/>
      <w:r w:rsidRPr="00ED72CB">
        <w:rPr>
          <w:rFonts w:ascii="Times New Roman" w:hAnsi="Times New Roman" w:cs="Times New Roman"/>
          <w:sz w:val="28"/>
          <w:szCs w:val="28"/>
        </w:rPr>
        <w:t xml:space="preserve">Под бюджетным прогнозом на долгосрочный период понимается документ, содержащий прогноз основных характеристик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 консолидированного бюджета, показатели финансового обеспечения муниципальных программ на период их действия, иные показатели, характеризующие бюджет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 консолидированный бюджет, а также содержащий основные подходы к формированию бюджетной политики на долгосрочный период.</w:t>
      </w:r>
      <w:proofErr w:type="gramEnd"/>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3. Бюджетный прогноз на долгосрочный период разрабатывается каждые три года на шесть и более лет на основе прогноза социально-экономического развития муниципального образования на соответствующий период.</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lastRenderedPageBreak/>
        <w:t xml:space="preserve">Бюджетный прогноз на долгосрочный период может быть изменен с учетом изменения прогноза социально-экономического развития муниципального образования на соответствующий период и принятого решения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без продления периода его действия.</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4. Порядок разработки и утверждения, период действия, а также требования к составу и содержанию бюджетного прогноза на долгосрочный период устанавливаются администрацией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с соблюдением требований Бюджетного </w:t>
      </w:r>
      <w:hyperlink r:id="rId65" w:history="1">
        <w:r w:rsidRPr="00ED72CB">
          <w:rPr>
            <w:rFonts w:ascii="Times New Roman" w:hAnsi="Times New Roman" w:cs="Times New Roman"/>
            <w:sz w:val="28"/>
            <w:szCs w:val="28"/>
          </w:rPr>
          <w:t>кодекса</w:t>
        </w:r>
      </w:hyperlink>
      <w:r w:rsidRPr="00ED72CB">
        <w:rPr>
          <w:rFonts w:ascii="Times New Roman" w:hAnsi="Times New Roman" w:cs="Times New Roman"/>
          <w:sz w:val="28"/>
          <w:szCs w:val="28"/>
        </w:rPr>
        <w:t xml:space="preserve">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5. Проект бюджетного прогноза (проект изменений бюджетного прогноза) на долгосрочный период (за исключением показателей финансового обеспечения муниципальных программ) представляется в Совет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одновременно с проектом решения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6. Бюджетный прогноз (изменения бюджетного прогноза) на долгосрочный период утверждается (утверждаются) администрацией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срок, не превышающий двух месяцев со дня официального опубликования решения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7. В целях формирования бюджетного прогноза на долгосрочный период разрабатывается прогноз социально-экономического развития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долгосрочный период в порядке, установленном администрацией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Статья 1</w:t>
      </w:r>
      <w:r w:rsidR="0026566D" w:rsidRPr="00ED72CB">
        <w:rPr>
          <w:rFonts w:ascii="Times New Roman" w:hAnsi="Times New Roman" w:cs="Times New Roman"/>
          <w:sz w:val="28"/>
          <w:szCs w:val="28"/>
        </w:rPr>
        <w:t>5</w:t>
      </w:r>
      <w:r w:rsidRPr="00ED72CB">
        <w:rPr>
          <w:rFonts w:ascii="Times New Roman" w:hAnsi="Times New Roman" w:cs="Times New Roman"/>
          <w:sz w:val="28"/>
          <w:szCs w:val="28"/>
        </w:rPr>
        <w:t>. Прогнозирование доходов бюджета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1. </w:t>
      </w:r>
      <w:proofErr w:type="gramStart"/>
      <w:r w:rsidRPr="00ED72CB">
        <w:rPr>
          <w:rFonts w:ascii="Times New Roman" w:hAnsi="Times New Roman" w:cs="Times New Roman"/>
          <w:sz w:val="28"/>
          <w:szCs w:val="28"/>
        </w:rPr>
        <w:t xml:space="preserve">Доходы бюджета прогнозируются на основе прогноза социально-экономического развития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условиях действующего на день внесения проекта решения о бюджете в Совет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законодательства о налогах и сборах и бюджетного законодательства Российской Федерации, а также законодательства Российской Федерации, законов Республики Коми и муниципальных правовых актов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устанавливающих неналоговые доходы бюджетов бюджетной системы</w:t>
      </w:r>
      <w:proofErr w:type="gramEnd"/>
      <w:r w:rsidRPr="00ED72CB">
        <w:rPr>
          <w:rFonts w:ascii="Times New Roman" w:hAnsi="Times New Roman" w:cs="Times New Roman"/>
          <w:sz w:val="28"/>
          <w:szCs w:val="28"/>
        </w:rPr>
        <w:t xml:space="preserve">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2. </w:t>
      </w:r>
      <w:proofErr w:type="gramStart"/>
      <w:r w:rsidRPr="00ED72CB">
        <w:rPr>
          <w:rFonts w:ascii="Times New Roman" w:hAnsi="Times New Roman" w:cs="Times New Roman"/>
          <w:sz w:val="28"/>
          <w:szCs w:val="28"/>
        </w:rPr>
        <w:t xml:space="preserve">Нормативные правовые акты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предусматривающие внесение изменений в нормативные правовые акты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 налогах и сборах, принятые после дня внесения в Совет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проекта решения о местном бюджете на очередной финансовый год и плановый период, приводящие к изменению доходов (расходов)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должны содержать положения о вступлении в</w:t>
      </w:r>
      <w:proofErr w:type="gramEnd"/>
      <w:r w:rsidRPr="00ED72CB">
        <w:rPr>
          <w:rFonts w:ascii="Times New Roman" w:hAnsi="Times New Roman" w:cs="Times New Roman"/>
          <w:sz w:val="28"/>
          <w:szCs w:val="28"/>
        </w:rPr>
        <w:t xml:space="preserve"> силу указанных нормативных правовых </w:t>
      </w:r>
      <w:r w:rsidRPr="00ED72CB">
        <w:rPr>
          <w:rFonts w:ascii="Times New Roman" w:hAnsi="Times New Roman" w:cs="Times New Roman"/>
          <w:sz w:val="28"/>
          <w:szCs w:val="28"/>
        </w:rPr>
        <w:lastRenderedPageBreak/>
        <w:t xml:space="preserve">актов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не ранее 1 января года, следующего за очередным финансовым годом.</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Статья 1</w:t>
      </w:r>
      <w:r w:rsidR="0026566D" w:rsidRPr="00ED72CB">
        <w:rPr>
          <w:rFonts w:ascii="Times New Roman" w:hAnsi="Times New Roman" w:cs="Times New Roman"/>
          <w:sz w:val="28"/>
          <w:szCs w:val="28"/>
        </w:rPr>
        <w:t>6</w:t>
      </w:r>
      <w:r w:rsidRPr="00ED72CB">
        <w:rPr>
          <w:rFonts w:ascii="Times New Roman" w:hAnsi="Times New Roman" w:cs="Times New Roman"/>
          <w:sz w:val="28"/>
          <w:szCs w:val="28"/>
        </w:rPr>
        <w:t>. Планирование бюджетных ассигнований</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Планирование бюджетных ассигнований осуществляется в порядке и в соответствии с методикой, устанавливаемой управлением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Статья 1</w:t>
      </w:r>
      <w:r w:rsidR="0026566D" w:rsidRPr="00ED72CB">
        <w:rPr>
          <w:rFonts w:ascii="Times New Roman" w:hAnsi="Times New Roman" w:cs="Times New Roman"/>
          <w:sz w:val="28"/>
          <w:szCs w:val="28"/>
        </w:rPr>
        <w:t>7</w:t>
      </w:r>
      <w:r w:rsidRPr="00ED72CB">
        <w:rPr>
          <w:rFonts w:ascii="Times New Roman" w:hAnsi="Times New Roman" w:cs="Times New Roman"/>
          <w:sz w:val="28"/>
          <w:szCs w:val="28"/>
        </w:rPr>
        <w:t xml:space="preserve">. Реестр расходных обязательств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1. Реестр расходных обязательств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w:t>
      </w:r>
      <w:r w:rsidRPr="00EE4FC2">
        <w:rPr>
          <w:rFonts w:ascii="Times New Roman" w:hAnsi="Times New Roman" w:cs="Times New Roman"/>
          <w:sz w:val="28"/>
          <w:szCs w:val="28"/>
        </w:rPr>
        <w:t xml:space="preserve">ведется </w:t>
      </w:r>
      <w:r w:rsidR="005D147D">
        <w:rPr>
          <w:rFonts w:ascii="Times New Roman" w:hAnsi="Times New Roman" w:cs="Times New Roman"/>
          <w:sz w:val="28"/>
          <w:szCs w:val="28"/>
        </w:rPr>
        <w:t>управлением финансов</w:t>
      </w:r>
      <w:r w:rsidRPr="00EE4FC2">
        <w:rPr>
          <w:rFonts w:ascii="Times New Roman" w:hAnsi="Times New Roman" w:cs="Times New Roman"/>
          <w:sz w:val="28"/>
          <w:szCs w:val="28"/>
        </w:rPr>
        <w:t xml:space="preserve"> муниципального</w:t>
      </w:r>
      <w:r w:rsidRPr="00ED72CB">
        <w:rPr>
          <w:rFonts w:ascii="Times New Roman" w:hAnsi="Times New Roman" w:cs="Times New Roman"/>
          <w:sz w:val="28"/>
          <w:szCs w:val="28"/>
        </w:rPr>
        <w:t xml:space="preserve">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2. Основными принципами ведения реестра расходных обязательств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являются:</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1) полнота отражения расходных обязательств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 сведений о них;</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2) периодичность обновления реестра расходных обязательств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 сведений о них;</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3) открытость сведений о расходных обязательствах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содержащихся в реестре;</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4) единство формата отражения сведений в реестре расходных обязательств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5) достоверность сведений о расходных обязательствах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содержащихся в реестре.</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3. Порядок ведения реестра расходных обязательств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устанавливается администрацией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4. Данные реестра расходных обязательств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используются при разработке проекта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очередной финансовый год и плановый период.</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Статья 19. Муниципальные программы</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1. Муниципальные программы утверждаются и реализуются в порядке, установленном администрацией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Порядок принятия решений о разработке муниципальных программ и формирования и реализации указанных программ устанавливается соответственно муниципальным правовым актом администрации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lastRenderedPageBreak/>
        <w:t xml:space="preserve">2. </w:t>
      </w:r>
      <w:proofErr w:type="gramStart"/>
      <w:r w:rsidRPr="00ED72CB">
        <w:rPr>
          <w:rFonts w:ascii="Times New Roman" w:hAnsi="Times New Roman" w:cs="Times New Roman"/>
          <w:sz w:val="28"/>
          <w:szCs w:val="28"/>
        </w:rPr>
        <w:t xml:space="preserve">Объем бюджетных ассигнований на финансовое обеспечение реализации муниципальных программ утверждается решением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roofErr w:type="gramEnd"/>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Муниципальные программы подлежат приведению в соответствие с решением о бюджете не позднее двух месяцев со дня вступления его в силу.</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3.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По результатам указанной оценки администрацией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w:t>
      </w:r>
      <w:proofErr w:type="gramStart"/>
      <w:r w:rsidRPr="00ED72CB">
        <w:rPr>
          <w:rFonts w:ascii="Times New Roman" w:hAnsi="Times New Roman" w:cs="Times New Roman"/>
          <w:sz w:val="28"/>
          <w:szCs w:val="28"/>
        </w:rPr>
        <w:t>может быть принято решение о необходимости прекращения или об изменении начиная</w:t>
      </w:r>
      <w:proofErr w:type="gramEnd"/>
      <w:r w:rsidRPr="00ED72CB">
        <w:rPr>
          <w:rFonts w:ascii="Times New Roman" w:hAnsi="Times New Roman" w:cs="Times New Roman"/>
          <w:sz w:val="28"/>
          <w:szCs w:val="28"/>
        </w:rPr>
        <w:t xml:space="preserve">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 xml:space="preserve">Статья 20. Основные этапы составления проекта бюджета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1. Составление проекта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начинается за четыре месяца до начала очередного финансового года.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2. </w:t>
      </w:r>
      <w:proofErr w:type="gramStart"/>
      <w:r w:rsidRPr="00ED72CB">
        <w:rPr>
          <w:rFonts w:ascii="Times New Roman" w:hAnsi="Times New Roman" w:cs="Times New Roman"/>
          <w:sz w:val="28"/>
          <w:szCs w:val="28"/>
        </w:rPr>
        <w:t xml:space="preserve">Решение о начале работы над составлением проекта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очередной финансовый год и плановый период, порядок работы над иными документами и материалами, обязательными для направления в Совет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одновременно с проектом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принимается главой муниципального района, если иное не предусмотрено Бюджетным </w:t>
      </w:r>
      <w:hyperlink r:id="rId66" w:history="1">
        <w:r w:rsidRPr="00ED72CB">
          <w:rPr>
            <w:rFonts w:ascii="Times New Roman" w:hAnsi="Times New Roman" w:cs="Times New Roman"/>
            <w:sz w:val="28"/>
            <w:szCs w:val="28"/>
          </w:rPr>
          <w:t>кодексом</w:t>
        </w:r>
      </w:hyperlink>
      <w:r w:rsidRPr="00ED72CB">
        <w:rPr>
          <w:rFonts w:ascii="Times New Roman" w:hAnsi="Times New Roman" w:cs="Times New Roman"/>
          <w:sz w:val="28"/>
          <w:szCs w:val="28"/>
        </w:rPr>
        <w:t xml:space="preserve"> Российской Федерации.</w:t>
      </w:r>
      <w:proofErr w:type="gramEnd"/>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4. Основные характеристики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очередной финансовый год и плановый период, а также распределение предельных объемов бюджетного финансирования по главным распорядителям бюджетных средств разрабатываются управлением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с учетом:</w:t>
      </w:r>
    </w:p>
    <w:p w:rsidR="00DD5397" w:rsidRPr="00ED72CB" w:rsidRDefault="0026566D"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1</w:t>
      </w:r>
      <w:r w:rsidR="00DD5397" w:rsidRPr="00ED72CB">
        <w:rPr>
          <w:rFonts w:ascii="Times New Roman" w:hAnsi="Times New Roman" w:cs="Times New Roman"/>
          <w:sz w:val="28"/>
          <w:szCs w:val="28"/>
        </w:rPr>
        <w:t xml:space="preserve">) необходимости финансирования всех расходных обязательств, включенных в реестр расходных обязательств муниципального образования </w:t>
      </w:r>
      <w:r w:rsidR="00DD5397" w:rsidRPr="00ED72CB">
        <w:rPr>
          <w:rFonts w:ascii="Times New Roman" w:hAnsi="Times New Roman" w:cs="Times New Roman"/>
          <w:sz w:val="28"/>
          <w:szCs w:val="28"/>
        </w:rPr>
        <w:lastRenderedPageBreak/>
        <w:t xml:space="preserve">муниципального района </w:t>
      </w:r>
      <w:r w:rsidR="008B55C3" w:rsidRPr="00ED72CB">
        <w:rPr>
          <w:rFonts w:ascii="Times New Roman" w:hAnsi="Times New Roman" w:cs="Times New Roman"/>
          <w:sz w:val="28"/>
          <w:szCs w:val="28"/>
        </w:rPr>
        <w:t>«Печора»</w:t>
      </w:r>
      <w:r w:rsidR="00DD5397" w:rsidRPr="00ED72CB">
        <w:rPr>
          <w:rFonts w:ascii="Times New Roman" w:hAnsi="Times New Roman" w:cs="Times New Roman"/>
          <w:sz w:val="28"/>
          <w:szCs w:val="28"/>
        </w:rPr>
        <w:t xml:space="preserve">, исполнение которых должно осуществляться в очередном финансовом году и плановых периодах за счет средств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00DD5397" w:rsidRPr="00ED72CB">
        <w:rPr>
          <w:rFonts w:ascii="Times New Roman" w:hAnsi="Times New Roman" w:cs="Times New Roman"/>
          <w:sz w:val="28"/>
          <w:szCs w:val="28"/>
        </w:rPr>
        <w:t>;</w:t>
      </w:r>
    </w:p>
    <w:p w:rsidR="00DD5397" w:rsidRPr="00ED72CB" w:rsidRDefault="0026566D"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2</w:t>
      </w:r>
      <w:r w:rsidR="00DD5397" w:rsidRPr="00ED72CB">
        <w:rPr>
          <w:rFonts w:ascii="Times New Roman" w:hAnsi="Times New Roman" w:cs="Times New Roman"/>
          <w:sz w:val="28"/>
          <w:szCs w:val="28"/>
        </w:rPr>
        <w:t xml:space="preserve">) перечня муниципальных программ, подлежащих финансированию за счет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00DD5397" w:rsidRPr="00ED72CB">
        <w:rPr>
          <w:rFonts w:ascii="Times New Roman" w:hAnsi="Times New Roman" w:cs="Times New Roman"/>
          <w:sz w:val="28"/>
          <w:szCs w:val="28"/>
        </w:rPr>
        <w:t xml:space="preserve"> в очередном финансовом году и плановых периодах, подготовленного администрацией муниципального района </w:t>
      </w:r>
      <w:r w:rsidR="008B55C3" w:rsidRPr="00ED72CB">
        <w:rPr>
          <w:rFonts w:ascii="Times New Roman" w:hAnsi="Times New Roman" w:cs="Times New Roman"/>
          <w:sz w:val="28"/>
          <w:szCs w:val="28"/>
        </w:rPr>
        <w:t>«Печора»</w:t>
      </w:r>
      <w:r w:rsidR="00DD5397" w:rsidRPr="00ED72CB">
        <w:rPr>
          <w:rFonts w:ascii="Times New Roman" w:hAnsi="Times New Roman" w:cs="Times New Roman"/>
          <w:sz w:val="28"/>
          <w:szCs w:val="28"/>
        </w:rPr>
        <w:t>;</w:t>
      </w:r>
    </w:p>
    <w:p w:rsidR="00DD5397" w:rsidRPr="00ED72CB" w:rsidRDefault="0026566D"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2</w:t>
      </w:r>
      <w:r w:rsidR="00DD5397" w:rsidRPr="00ED72CB">
        <w:rPr>
          <w:rFonts w:ascii="Times New Roman" w:hAnsi="Times New Roman" w:cs="Times New Roman"/>
          <w:sz w:val="28"/>
          <w:szCs w:val="28"/>
        </w:rPr>
        <w:t xml:space="preserve">) документов и материалов, указанных в </w:t>
      </w:r>
      <w:hyperlink w:anchor="P273" w:history="1">
        <w:proofErr w:type="spellStart"/>
        <w:r w:rsidR="00DD5397" w:rsidRPr="00ED72CB">
          <w:rPr>
            <w:rFonts w:ascii="Times New Roman" w:hAnsi="Times New Roman" w:cs="Times New Roman"/>
            <w:sz w:val="28"/>
            <w:szCs w:val="28"/>
          </w:rPr>
          <w:t>пп</w:t>
        </w:r>
        <w:proofErr w:type="spellEnd"/>
        <w:r w:rsidR="00DD5397" w:rsidRPr="00ED72CB">
          <w:rPr>
            <w:rFonts w:ascii="Times New Roman" w:hAnsi="Times New Roman" w:cs="Times New Roman"/>
            <w:sz w:val="28"/>
            <w:szCs w:val="28"/>
          </w:rPr>
          <w:t>. 2</w:t>
        </w:r>
      </w:hyperlink>
      <w:r w:rsidR="00DD5397" w:rsidRPr="00ED72CB">
        <w:rPr>
          <w:rFonts w:ascii="Times New Roman" w:hAnsi="Times New Roman" w:cs="Times New Roman"/>
          <w:sz w:val="28"/>
          <w:szCs w:val="28"/>
        </w:rPr>
        <w:t xml:space="preserve">, </w:t>
      </w:r>
      <w:hyperlink w:anchor="P281" w:history="1">
        <w:r w:rsidR="00DD5397" w:rsidRPr="00ED72CB">
          <w:rPr>
            <w:rFonts w:ascii="Times New Roman" w:hAnsi="Times New Roman" w:cs="Times New Roman"/>
            <w:sz w:val="28"/>
            <w:szCs w:val="28"/>
          </w:rPr>
          <w:t>3 ст. 12</w:t>
        </w:r>
      </w:hyperlink>
      <w:r w:rsidR="00DD5397" w:rsidRPr="00ED72CB">
        <w:rPr>
          <w:rFonts w:ascii="Times New Roman" w:hAnsi="Times New Roman" w:cs="Times New Roman"/>
          <w:sz w:val="28"/>
          <w:szCs w:val="28"/>
        </w:rPr>
        <w:t xml:space="preserve"> настоящего Положения.</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5. Главные распорядители бюджетных средств распределяют предельные объемы бюджетного финансирования на очередной финансовый год и плановый период в соответствии с функциональной классификацией расходов бюджетов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6. Несогласованные вопросы по бюджетным проектировкам в предстоящем году рассматриваются согласительной комиссией, создаваемой по решению главы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jc w:val="center"/>
        <w:outlineLvl w:val="1"/>
        <w:rPr>
          <w:rFonts w:ascii="Times New Roman" w:hAnsi="Times New Roman" w:cs="Times New Roman"/>
          <w:sz w:val="28"/>
          <w:szCs w:val="28"/>
        </w:rPr>
      </w:pPr>
      <w:r w:rsidRPr="00ED72CB">
        <w:rPr>
          <w:rFonts w:ascii="Times New Roman" w:hAnsi="Times New Roman" w:cs="Times New Roman"/>
          <w:sz w:val="28"/>
          <w:szCs w:val="28"/>
        </w:rPr>
        <w:t>Раздел III. РАССМОТРЕНИЕ И УТВЕРЖДЕНИЕ</w:t>
      </w:r>
    </w:p>
    <w:p w:rsidR="00DD5397" w:rsidRPr="00ED72CB" w:rsidRDefault="00DD5397" w:rsidP="00ED72CB">
      <w:pPr>
        <w:pStyle w:val="ConsPlusNormal"/>
        <w:jc w:val="center"/>
        <w:rPr>
          <w:rFonts w:ascii="Times New Roman" w:hAnsi="Times New Roman" w:cs="Times New Roman"/>
          <w:sz w:val="28"/>
          <w:szCs w:val="28"/>
        </w:rPr>
      </w:pPr>
      <w:r w:rsidRPr="00ED72CB">
        <w:rPr>
          <w:rFonts w:ascii="Times New Roman" w:hAnsi="Times New Roman" w:cs="Times New Roman"/>
          <w:sz w:val="28"/>
          <w:szCs w:val="28"/>
        </w:rPr>
        <w:t>ПРОЕКТА РЕШЕНИЯ О БЮДЖЕТЕ</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 xml:space="preserve">Статья 21. Сроки и порядок внесения и рассмотрения проекта решения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1. Проект решения о бюджете, сформированный с учетом положений </w:t>
      </w:r>
      <w:hyperlink r:id="rId67" w:history="1">
        <w:r w:rsidRPr="00ED72CB">
          <w:rPr>
            <w:rFonts w:ascii="Times New Roman" w:hAnsi="Times New Roman" w:cs="Times New Roman"/>
            <w:sz w:val="28"/>
            <w:szCs w:val="28"/>
          </w:rPr>
          <w:t>части 3 статьи 184.1</w:t>
        </w:r>
      </w:hyperlink>
      <w:r w:rsidRPr="00ED72CB">
        <w:rPr>
          <w:rFonts w:ascii="Times New Roman" w:hAnsi="Times New Roman" w:cs="Times New Roman"/>
          <w:sz w:val="28"/>
          <w:szCs w:val="28"/>
        </w:rPr>
        <w:t xml:space="preserve"> Бюджетного кодекса Российской Федерации, а также разрабатываемые одновременно с ним документы и материалы в соответствии со </w:t>
      </w:r>
      <w:hyperlink r:id="rId68" w:history="1">
        <w:r w:rsidRPr="00ED72CB">
          <w:rPr>
            <w:rFonts w:ascii="Times New Roman" w:hAnsi="Times New Roman" w:cs="Times New Roman"/>
            <w:sz w:val="28"/>
            <w:szCs w:val="28"/>
          </w:rPr>
          <w:t>статьей 184.2</w:t>
        </w:r>
      </w:hyperlink>
      <w:r w:rsidRPr="00ED72CB">
        <w:rPr>
          <w:rFonts w:ascii="Times New Roman" w:hAnsi="Times New Roman" w:cs="Times New Roman"/>
          <w:sz w:val="28"/>
          <w:szCs w:val="28"/>
        </w:rPr>
        <w:t xml:space="preserve"> Бюджетного кодекса Российской Федерации не позднее 15 ноября тек</w:t>
      </w:r>
      <w:r w:rsidR="00ED7E11">
        <w:rPr>
          <w:rFonts w:ascii="Times New Roman" w:hAnsi="Times New Roman" w:cs="Times New Roman"/>
          <w:sz w:val="28"/>
          <w:szCs w:val="28"/>
        </w:rPr>
        <w:t xml:space="preserve">ущего года представляются главе </w:t>
      </w:r>
      <w:r w:rsidRPr="00ED72CB">
        <w:rPr>
          <w:rFonts w:ascii="Times New Roman" w:hAnsi="Times New Roman" w:cs="Times New Roman"/>
          <w:sz w:val="28"/>
          <w:szCs w:val="28"/>
        </w:rPr>
        <w:t xml:space="preserve">муниципального района </w:t>
      </w:r>
      <w:r w:rsidR="00236E7B">
        <w:rPr>
          <w:rFonts w:ascii="Times New Roman" w:hAnsi="Times New Roman" w:cs="Times New Roman"/>
          <w:sz w:val="28"/>
          <w:szCs w:val="28"/>
        </w:rPr>
        <w:t>– руководителю администрации</w:t>
      </w:r>
      <w:r w:rsidRPr="00ED72CB">
        <w:rPr>
          <w:rFonts w:ascii="Times New Roman" w:hAnsi="Times New Roman" w:cs="Times New Roman"/>
          <w:sz w:val="28"/>
          <w:szCs w:val="28"/>
        </w:rPr>
        <w:t>.</w:t>
      </w:r>
    </w:p>
    <w:p w:rsidR="00DD5397" w:rsidRDefault="00B15182" w:rsidP="00534F88">
      <w:pPr>
        <w:pStyle w:val="ConsPlusNormal"/>
        <w:ind w:firstLine="540"/>
        <w:jc w:val="both"/>
        <w:rPr>
          <w:rFonts w:ascii="Times New Roman" w:hAnsi="Times New Roman" w:cs="Times New Roman"/>
          <w:sz w:val="28"/>
          <w:szCs w:val="28"/>
        </w:rPr>
      </w:pPr>
      <w:r w:rsidRPr="00930B83">
        <w:rPr>
          <w:rFonts w:ascii="Times New Roman" w:eastAsiaTheme="minorHAnsi" w:hAnsi="Times New Roman" w:cs="Times New Roman"/>
          <w:sz w:val="28"/>
          <w:szCs w:val="28"/>
          <w:lang w:eastAsia="en-US"/>
        </w:rPr>
        <w:t>Г</w:t>
      </w:r>
      <w:r w:rsidRPr="00930B83">
        <w:rPr>
          <w:rFonts w:ascii="Times New Roman" w:hAnsi="Times New Roman" w:cs="Times New Roman"/>
          <w:sz w:val="28"/>
          <w:szCs w:val="28"/>
        </w:rPr>
        <w:t xml:space="preserve">лава </w:t>
      </w:r>
      <w:r w:rsidRPr="00930B83">
        <w:rPr>
          <w:rFonts w:ascii="Times New Roman" w:eastAsiaTheme="minorHAnsi" w:hAnsi="Times New Roman" w:cs="Times New Roman"/>
          <w:sz w:val="28"/>
          <w:szCs w:val="28"/>
          <w:lang w:eastAsia="en-US"/>
        </w:rPr>
        <w:t>муниципального района - руководитель администрации</w:t>
      </w:r>
      <w:r w:rsidRPr="00ED72CB">
        <w:rPr>
          <w:rFonts w:ascii="Times New Roman" w:hAnsi="Times New Roman" w:cs="Times New Roman"/>
          <w:sz w:val="28"/>
          <w:szCs w:val="28"/>
        </w:rPr>
        <w:t xml:space="preserve"> </w:t>
      </w:r>
      <w:r w:rsidR="00DD5397" w:rsidRPr="00ED72CB">
        <w:rPr>
          <w:rFonts w:ascii="Times New Roman" w:hAnsi="Times New Roman" w:cs="Times New Roman"/>
          <w:sz w:val="28"/>
          <w:szCs w:val="28"/>
        </w:rPr>
        <w:t xml:space="preserve">рассматривает проект решения о бюджете и иные документы и материалы и в срок не позднее 15 ноября текущего года представляет проект решения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00DD5397" w:rsidRPr="00ED72CB">
        <w:rPr>
          <w:rFonts w:ascii="Times New Roman" w:hAnsi="Times New Roman" w:cs="Times New Roman"/>
          <w:sz w:val="28"/>
          <w:szCs w:val="28"/>
        </w:rPr>
        <w:t xml:space="preserve"> на очередной финансовый год и плановый период в Совет муниципального района </w:t>
      </w:r>
      <w:r w:rsidR="008B55C3" w:rsidRPr="00ED72CB">
        <w:rPr>
          <w:rFonts w:ascii="Times New Roman" w:hAnsi="Times New Roman" w:cs="Times New Roman"/>
          <w:sz w:val="28"/>
          <w:szCs w:val="28"/>
        </w:rPr>
        <w:t>«Печора»</w:t>
      </w:r>
      <w:r w:rsidR="00DD5397" w:rsidRPr="00ED72CB">
        <w:rPr>
          <w:rFonts w:ascii="Times New Roman" w:hAnsi="Times New Roman" w:cs="Times New Roman"/>
          <w:sz w:val="28"/>
          <w:szCs w:val="28"/>
        </w:rPr>
        <w:t>.</w:t>
      </w:r>
    </w:p>
    <w:p w:rsidR="005E6A7A" w:rsidRPr="00ED72CB" w:rsidRDefault="009D1A6B" w:rsidP="00534F88">
      <w:pPr>
        <w:pStyle w:val="ConsPlusNormal"/>
        <w:ind w:firstLine="540"/>
        <w:jc w:val="both"/>
        <w:rPr>
          <w:sz w:val="28"/>
          <w:szCs w:val="28"/>
        </w:rPr>
      </w:pPr>
      <w:r>
        <w:rPr>
          <w:rFonts w:ascii="Times New Roman" w:hAnsi="Times New Roman" w:cs="Times New Roman"/>
          <w:sz w:val="28"/>
          <w:szCs w:val="28"/>
        </w:rPr>
        <w:t>Сове</w:t>
      </w:r>
      <w:r w:rsidR="006C5A0B">
        <w:rPr>
          <w:rFonts w:ascii="Times New Roman" w:hAnsi="Times New Roman" w:cs="Times New Roman"/>
          <w:sz w:val="28"/>
          <w:szCs w:val="28"/>
        </w:rPr>
        <w:t>т муниципального района «Печора»</w:t>
      </w:r>
      <w:r>
        <w:rPr>
          <w:rFonts w:ascii="Times New Roman" w:hAnsi="Times New Roman" w:cs="Times New Roman"/>
          <w:sz w:val="28"/>
          <w:szCs w:val="28"/>
        </w:rPr>
        <w:t xml:space="preserve"> </w:t>
      </w:r>
      <w:r w:rsidR="006C5A0B" w:rsidRPr="006C5A0B">
        <w:rPr>
          <w:rFonts w:ascii="Times New Roman" w:hAnsi="Times New Roman" w:cs="Times New Roman"/>
          <w:sz w:val="28"/>
          <w:szCs w:val="28"/>
        </w:rPr>
        <w:t xml:space="preserve">в срок не позднее 15 ноября текущего года представляет </w:t>
      </w:r>
      <w:r w:rsidR="006C5A0B">
        <w:rPr>
          <w:rFonts w:ascii="Times New Roman" w:hAnsi="Times New Roman" w:cs="Times New Roman"/>
          <w:sz w:val="28"/>
          <w:szCs w:val="28"/>
        </w:rPr>
        <w:t xml:space="preserve">на экспертизу </w:t>
      </w:r>
      <w:r w:rsidR="006C5A0B" w:rsidRPr="006C5A0B">
        <w:rPr>
          <w:rFonts w:ascii="Times New Roman" w:hAnsi="Times New Roman" w:cs="Times New Roman"/>
          <w:sz w:val="28"/>
          <w:szCs w:val="28"/>
        </w:rPr>
        <w:t xml:space="preserve">проект решения о бюджете муниципального образования муниципального района «Печора» на очередной финансовый год и плановый период </w:t>
      </w:r>
      <w:r w:rsidR="006C5A0B">
        <w:rPr>
          <w:rFonts w:ascii="Times New Roman" w:hAnsi="Times New Roman" w:cs="Times New Roman"/>
          <w:sz w:val="28"/>
          <w:szCs w:val="28"/>
        </w:rPr>
        <w:t>в</w:t>
      </w:r>
      <w:r w:rsidR="006C5A0B" w:rsidRPr="006C5A0B">
        <w:t xml:space="preserve"> </w:t>
      </w:r>
      <w:r w:rsidR="006C5A0B">
        <w:rPr>
          <w:rFonts w:ascii="Times New Roman" w:hAnsi="Times New Roman" w:cs="Times New Roman"/>
          <w:sz w:val="28"/>
          <w:szCs w:val="28"/>
        </w:rPr>
        <w:t>к</w:t>
      </w:r>
      <w:r w:rsidR="006C5A0B" w:rsidRPr="006C5A0B">
        <w:rPr>
          <w:rFonts w:ascii="Times New Roman" w:hAnsi="Times New Roman" w:cs="Times New Roman"/>
          <w:sz w:val="28"/>
          <w:szCs w:val="28"/>
        </w:rPr>
        <w:t>онтрольно-счетн</w:t>
      </w:r>
      <w:r w:rsidR="006C5A0B">
        <w:rPr>
          <w:rFonts w:ascii="Times New Roman" w:hAnsi="Times New Roman" w:cs="Times New Roman"/>
          <w:sz w:val="28"/>
          <w:szCs w:val="28"/>
        </w:rPr>
        <w:t xml:space="preserve">ую комиссию </w:t>
      </w:r>
      <w:r w:rsidR="006C5A0B" w:rsidRPr="006C5A0B">
        <w:rPr>
          <w:rFonts w:ascii="Times New Roman" w:hAnsi="Times New Roman" w:cs="Times New Roman"/>
          <w:sz w:val="28"/>
          <w:szCs w:val="28"/>
        </w:rPr>
        <w:t>муниципального района «Печора»;</w:t>
      </w:r>
    </w:p>
    <w:p w:rsidR="00DD5397" w:rsidRPr="00ED72CB" w:rsidRDefault="00DD5397" w:rsidP="00ED72CB">
      <w:pPr>
        <w:pStyle w:val="ConsPlusNormal"/>
        <w:ind w:firstLine="540"/>
        <w:jc w:val="both"/>
        <w:rPr>
          <w:rFonts w:ascii="Times New Roman" w:hAnsi="Times New Roman" w:cs="Times New Roman"/>
          <w:sz w:val="28"/>
          <w:szCs w:val="28"/>
        </w:rPr>
      </w:pPr>
      <w:r w:rsidRPr="00B15182">
        <w:rPr>
          <w:rFonts w:ascii="Times New Roman" w:hAnsi="Times New Roman" w:cs="Times New Roman"/>
          <w:sz w:val="28"/>
          <w:szCs w:val="28"/>
        </w:rPr>
        <w:t xml:space="preserve">2. </w:t>
      </w:r>
      <w:r w:rsidRPr="00ED72CB">
        <w:rPr>
          <w:rFonts w:ascii="Times New Roman" w:hAnsi="Times New Roman" w:cs="Times New Roman"/>
          <w:sz w:val="28"/>
          <w:szCs w:val="28"/>
        </w:rPr>
        <w:t xml:space="preserve">Совет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срок не позднее 1 декабря текущего года принимает решение о вынесении проекта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очередной финансовый год и плановый период на публичные слушания в </w:t>
      </w:r>
      <w:r w:rsidRPr="00ED72CB">
        <w:rPr>
          <w:rFonts w:ascii="Times New Roman" w:hAnsi="Times New Roman" w:cs="Times New Roman"/>
          <w:sz w:val="28"/>
          <w:szCs w:val="28"/>
        </w:rPr>
        <w:lastRenderedPageBreak/>
        <w:t xml:space="preserve">соответствии с </w:t>
      </w:r>
      <w:hyperlink r:id="rId69" w:history="1">
        <w:r w:rsidRPr="00ED72CB">
          <w:rPr>
            <w:rFonts w:ascii="Times New Roman" w:hAnsi="Times New Roman" w:cs="Times New Roman"/>
            <w:sz w:val="28"/>
            <w:szCs w:val="28"/>
          </w:rPr>
          <w:t>Уставом</w:t>
        </w:r>
      </w:hyperlink>
      <w:r w:rsidRPr="00ED72CB">
        <w:rPr>
          <w:rFonts w:ascii="Times New Roman" w:hAnsi="Times New Roman" w:cs="Times New Roman"/>
          <w:sz w:val="28"/>
          <w:szCs w:val="28"/>
        </w:rPr>
        <w:t xml:space="preserve">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3. Внесенный проект решения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очередной финансовый год и плановый период направляется на рассмотрение в комиссии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4. Проект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вносимый в Совет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подлежит официальному опубликованию.</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5. После проведения публичных слушаний проект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течение пяти рабочих дней должен быть вынесен главой администрации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рассмотрение заседаний постоянных комиссий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6. В пятнадцатидневный срок с момента направления проекта решения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постоянные комиссии Совета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проводится обсуждение проекта решения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 принимается окончательно Советом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7. В случае возникновения несогласованных вопросов по проекту решения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решением главы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 председателя Совета района может создаваться согласительная комиссия, в которую входит равное количество представителей администрации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Представители администрации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соответственно назначаются руководителем администрации и главой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 председателем Совета района.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Согласительная комиссия рассматривает спорные вопросы проекта решения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Решение согласительной комиссии принимается голосованием членов согласительной комиссии.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В состав согласительной комиссии входят: </w:t>
      </w:r>
      <w:r w:rsidR="00B15182" w:rsidRPr="001F637C">
        <w:rPr>
          <w:rFonts w:ascii="Times New Roman" w:eastAsiaTheme="minorHAnsi" w:hAnsi="Times New Roman" w:cs="Times New Roman"/>
          <w:sz w:val="28"/>
          <w:szCs w:val="28"/>
          <w:lang w:eastAsia="en-US"/>
        </w:rPr>
        <w:t>Г</w:t>
      </w:r>
      <w:r w:rsidR="00B15182" w:rsidRPr="001F637C">
        <w:rPr>
          <w:rFonts w:ascii="Times New Roman" w:hAnsi="Times New Roman" w:cs="Times New Roman"/>
          <w:sz w:val="28"/>
          <w:szCs w:val="28"/>
        </w:rPr>
        <w:t xml:space="preserve">лава </w:t>
      </w:r>
      <w:r w:rsidR="00B15182" w:rsidRPr="001F637C">
        <w:rPr>
          <w:rFonts w:ascii="Times New Roman" w:eastAsiaTheme="minorHAnsi" w:hAnsi="Times New Roman" w:cs="Times New Roman"/>
          <w:sz w:val="28"/>
          <w:szCs w:val="28"/>
          <w:lang w:eastAsia="en-US"/>
        </w:rPr>
        <w:t>муниципального района - руководитель администрации</w:t>
      </w:r>
      <w:r w:rsidRPr="001F637C">
        <w:rPr>
          <w:rFonts w:ascii="Times New Roman" w:hAnsi="Times New Roman" w:cs="Times New Roman"/>
          <w:sz w:val="28"/>
          <w:szCs w:val="28"/>
        </w:rPr>
        <w:t xml:space="preserve">, </w:t>
      </w:r>
      <w:r w:rsidR="00C667BD" w:rsidRPr="001F637C">
        <w:rPr>
          <w:rFonts w:ascii="Times New Roman" w:eastAsiaTheme="minorHAnsi" w:hAnsi="Times New Roman" w:cs="Times New Roman"/>
          <w:sz w:val="28"/>
          <w:szCs w:val="28"/>
          <w:lang w:eastAsia="en-US"/>
        </w:rPr>
        <w:t>председатель совета муниципального района «Печора»</w:t>
      </w:r>
      <w:r w:rsidRPr="001F637C">
        <w:rPr>
          <w:rFonts w:ascii="Times New Roman" w:hAnsi="Times New Roman" w:cs="Times New Roman"/>
          <w:sz w:val="28"/>
          <w:szCs w:val="28"/>
        </w:rPr>
        <w:t>,</w:t>
      </w:r>
      <w:r w:rsidRPr="00ED72CB">
        <w:rPr>
          <w:rFonts w:ascii="Times New Roman" w:hAnsi="Times New Roman" w:cs="Times New Roman"/>
          <w:sz w:val="28"/>
          <w:szCs w:val="28"/>
        </w:rPr>
        <w:t xml:space="preserve"> три депутата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 одному от каждой постоянной комиссии, три представителя администрации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Решение согласительной комиссии 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Результаты голосования каждой стороны принимаются за один голос.</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Позиции, по которым стороны не выработали согласованного решения, </w:t>
      </w:r>
      <w:r w:rsidRPr="00ED72CB">
        <w:rPr>
          <w:rFonts w:ascii="Times New Roman" w:hAnsi="Times New Roman" w:cs="Times New Roman"/>
          <w:sz w:val="28"/>
          <w:szCs w:val="28"/>
        </w:rPr>
        <w:lastRenderedPageBreak/>
        <w:t xml:space="preserve">выносятся на рассмотрение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8. Принятое Советом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решение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очередной финансовый год и плановый период направляется для опубликования (обнародования).</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Статья 22. Сроки утверждения решения о бюджете и последствия непринятия проекта решения о бюджете на очередной финансовый год в срок</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1. Решение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должно быть рассмотрено, утверждено Советом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 опубликовано до начала очередного финансового года.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Органы местного самоуправления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обязаны принимать все возможные меры в пределах их компетенции по обеспечению своевременного рассмотрения, утверждения, подписания и опубликования решения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bookmarkStart w:id="8" w:name="P427"/>
      <w:bookmarkEnd w:id="8"/>
      <w:r w:rsidRPr="00ED72CB">
        <w:rPr>
          <w:rFonts w:ascii="Times New Roman" w:hAnsi="Times New Roman" w:cs="Times New Roman"/>
          <w:sz w:val="28"/>
          <w:szCs w:val="28"/>
        </w:rPr>
        <w:t xml:space="preserve">2. В случае если решение о бюджете на очередной финансовый год и плановый период не вступило в силу с начала финансового года, орган, осуществляющий исполнение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вправе:</w:t>
      </w:r>
    </w:p>
    <w:p w:rsidR="00DD5397" w:rsidRPr="00ED72CB" w:rsidRDefault="00DD5397" w:rsidP="00ED72CB">
      <w:pPr>
        <w:pStyle w:val="ConsPlusNormal"/>
        <w:ind w:firstLine="540"/>
        <w:jc w:val="both"/>
        <w:rPr>
          <w:rFonts w:ascii="Times New Roman" w:hAnsi="Times New Roman" w:cs="Times New Roman"/>
          <w:sz w:val="28"/>
          <w:szCs w:val="28"/>
        </w:rPr>
      </w:pPr>
      <w:proofErr w:type="gramStart"/>
      <w:r w:rsidRPr="00ED72CB">
        <w:rPr>
          <w:rFonts w:ascii="Times New Roman" w:hAnsi="Times New Roman" w:cs="Times New Roman"/>
          <w:sz w:val="28"/>
          <w:szCs w:val="28"/>
        </w:rPr>
        <w:t>1) осуществлять расходование бюджетных средств на цели, определенные нормативными правовыми актами органа местного самоуправления, на продолжение финансирования инвестиционных объектов, муниципальных контрактов, оказание финансовой помощи бюджетам других уровней бюджетной системы Российской Федерации при условии, что из бюджета на предыдущий финансовый год на эти цели уже выделялись средства, но не более одной четвертой ассигнований предыдущего года в расчете на квартал (не более</w:t>
      </w:r>
      <w:proofErr w:type="gramEnd"/>
      <w:r w:rsidRPr="00ED72CB">
        <w:rPr>
          <w:rFonts w:ascii="Times New Roman" w:hAnsi="Times New Roman" w:cs="Times New Roman"/>
          <w:sz w:val="28"/>
          <w:szCs w:val="28"/>
        </w:rPr>
        <w:t xml:space="preserve"> одной двенадцатой - в расчете на месяц) по соответствующим разделам функциональной и ведомственной классификаций расходов бюджетов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2) не финансировать расходы, не предусмотренные проектом решения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очередной финансовый год и плановый период.</w:t>
      </w:r>
    </w:p>
    <w:p w:rsidR="00DD5397" w:rsidRPr="00ED72CB" w:rsidRDefault="00DD5397" w:rsidP="00ED72CB">
      <w:pPr>
        <w:pStyle w:val="ConsPlusNormal"/>
        <w:ind w:firstLine="540"/>
        <w:jc w:val="both"/>
        <w:rPr>
          <w:rFonts w:ascii="Times New Roman" w:hAnsi="Times New Roman" w:cs="Times New Roman"/>
          <w:sz w:val="28"/>
          <w:szCs w:val="28"/>
        </w:rPr>
      </w:pPr>
      <w:bookmarkStart w:id="9" w:name="P432"/>
      <w:bookmarkEnd w:id="9"/>
      <w:r w:rsidRPr="00ED72CB">
        <w:rPr>
          <w:rFonts w:ascii="Times New Roman" w:hAnsi="Times New Roman" w:cs="Times New Roman"/>
          <w:sz w:val="28"/>
          <w:szCs w:val="28"/>
        </w:rPr>
        <w:t xml:space="preserve">3. Если решение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не вступило в силу через три месяца после начала финансового года, орган, исполняющий бюджет, правомочен осуществлять расходы в соответствии с </w:t>
      </w:r>
      <w:hyperlink r:id="rId70" w:history="1">
        <w:r w:rsidRPr="00ED72CB">
          <w:rPr>
            <w:rFonts w:ascii="Times New Roman" w:hAnsi="Times New Roman" w:cs="Times New Roman"/>
            <w:sz w:val="28"/>
            <w:szCs w:val="28"/>
          </w:rPr>
          <w:t>п. 2 статьи 190</w:t>
        </w:r>
      </w:hyperlink>
      <w:r w:rsidRPr="00ED72CB">
        <w:rPr>
          <w:rFonts w:ascii="Times New Roman" w:hAnsi="Times New Roman" w:cs="Times New Roman"/>
          <w:sz w:val="28"/>
          <w:szCs w:val="28"/>
        </w:rPr>
        <w:t xml:space="preserve"> Бюджетного кодекса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4. </w:t>
      </w:r>
      <w:proofErr w:type="gramStart"/>
      <w:r w:rsidRPr="00ED72CB">
        <w:rPr>
          <w:rFonts w:ascii="Times New Roman" w:hAnsi="Times New Roman" w:cs="Times New Roman"/>
          <w:sz w:val="28"/>
          <w:szCs w:val="28"/>
        </w:rPr>
        <w:t xml:space="preserve">Если решение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вступает в силу после начала финансового года и исполнение бюджета до вступления в силу указанного решения осуществляется в соответствии с </w:t>
      </w:r>
      <w:hyperlink w:anchor="P427" w:history="1">
        <w:r w:rsidRPr="00ED72CB">
          <w:rPr>
            <w:rFonts w:ascii="Times New Roman" w:hAnsi="Times New Roman" w:cs="Times New Roman"/>
            <w:sz w:val="28"/>
            <w:szCs w:val="28"/>
          </w:rPr>
          <w:t>п. 2</w:t>
        </w:r>
      </w:hyperlink>
      <w:r w:rsidRPr="00ED72CB">
        <w:rPr>
          <w:rFonts w:ascii="Times New Roman" w:hAnsi="Times New Roman" w:cs="Times New Roman"/>
          <w:sz w:val="28"/>
          <w:szCs w:val="28"/>
        </w:rPr>
        <w:t xml:space="preserve">, </w:t>
      </w:r>
      <w:hyperlink w:anchor="P432" w:history="1">
        <w:r w:rsidRPr="00ED72CB">
          <w:rPr>
            <w:rFonts w:ascii="Times New Roman" w:hAnsi="Times New Roman" w:cs="Times New Roman"/>
            <w:sz w:val="28"/>
            <w:szCs w:val="28"/>
          </w:rPr>
          <w:t>3 статьи 22</w:t>
        </w:r>
      </w:hyperlink>
      <w:r w:rsidRPr="00ED72CB">
        <w:rPr>
          <w:rFonts w:ascii="Times New Roman" w:hAnsi="Times New Roman" w:cs="Times New Roman"/>
          <w:sz w:val="28"/>
          <w:szCs w:val="28"/>
        </w:rPr>
        <w:t xml:space="preserve"> настоящего Положения, в </w:t>
      </w:r>
      <w:r w:rsidRPr="00ED72CB">
        <w:rPr>
          <w:rFonts w:ascii="Times New Roman" w:hAnsi="Times New Roman" w:cs="Times New Roman"/>
          <w:sz w:val="28"/>
          <w:szCs w:val="28"/>
        </w:rPr>
        <w:lastRenderedPageBreak/>
        <w:t xml:space="preserve">течение двух недель со дня вступления в силу указанного решения орган местного самоуправления представляет на рассмотрение и утверждение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проект</w:t>
      </w:r>
      <w:proofErr w:type="gramEnd"/>
      <w:r w:rsidRPr="00ED72CB">
        <w:rPr>
          <w:rFonts w:ascii="Times New Roman" w:hAnsi="Times New Roman" w:cs="Times New Roman"/>
          <w:sz w:val="28"/>
          <w:szCs w:val="28"/>
        </w:rPr>
        <w:t xml:space="preserve"> </w:t>
      </w:r>
      <w:proofErr w:type="gramStart"/>
      <w:r w:rsidRPr="00ED72CB">
        <w:rPr>
          <w:rFonts w:ascii="Times New Roman" w:hAnsi="Times New Roman" w:cs="Times New Roman"/>
          <w:sz w:val="28"/>
          <w:szCs w:val="28"/>
        </w:rPr>
        <w:t xml:space="preserve">решения о внесении изменений и дополнений в решение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уточняющий показатели бюджета с учетом результатов исполнения бюджета за период временного управления бюджетом.</w:t>
      </w:r>
      <w:proofErr w:type="gramEnd"/>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jc w:val="center"/>
        <w:outlineLvl w:val="1"/>
        <w:rPr>
          <w:rFonts w:ascii="Times New Roman" w:hAnsi="Times New Roman" w:cs="Times New Roman"/>
          <w:sz w:val="28"/>
          <w:szCs w:val="28"/>
        </w:rPr>
      </w:pPr>
      <w:r w:rsidRPr="00ED72CB">
        <w:rPr>
          <w:rFonts w:ascii="Times New Roman" w:hAnsi="Times New Roman" w:cs="Times New Roman"/>
          <w:sz w:val="28"/>
          <w:szCs w:val="28"/>
        </w:rPr>
        <w:t>Раздел IV. ИСПОЛНЕНИЕ БЮДЖЕТА МУНИЦИПАЛЬНОГО</w:t>
      </w:r>
    </w:p>
    <w:p w:rsidR="00DD5397" w:rsidRPr="00ED72CB" w:rsidRDefault="00DD5397" w:rsidP="00ED72CB">
      <w:pPr>
        <w:pStyle w:val="ConsPlusNormal"/>
        <w:jc w:val="center"/>
        <w:rPr>
          <w:rFonts w:ascii="Times New Roman" w:hAnsi="Times New Roman" w:cs="Times New Roman"/>
          <w:sz w:val="28"/>
          <w:szCs w:val="28"/>
        </w:rPr>
      </w:pPr>
      <w:r w:rsidRPr="00ED72CB">
        <w:rPr>
          <w:rFonts w:ascii="Times New Roman" w:hAnsi="Times New Roman" w:cs="Times New Roman"/>
          <w:sz w:val="28"/>
          <w:szCs w:val="28"/>
        </w:rPr>
        <w:t xml:space="preserve">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 xml:space="preserve">Статья 23. Исполнение бюджета муниципального образования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1. Исполнение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обеспечивается администрацией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Организация исполнения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возлагается на управление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с соблюдением требований Бюджетного </w:t>
      </w:r>
      <w:hyperlink r:id="rId71" w:history="1">
        <w:r w:rsidRPr="00ED72CB">
          <w:rPr>
            <w:rFonts w:ascii="Times New Roman" w:hAnsi="Times New Roman" w:cs="Times New Roman"/>
            <w:sz w:val="28"/>
            <w:szCs w:val="28"/>
          </w:rPr>
          <w:t>кодекса</w:t>
        </w:r>
      </w:hyperlink>
      <w:r w:rsidRPr="00ED72CB">
        <w:rPr>
          <w:rFonts w:ascii="Times New Roman" w:hAnsi="Times New Roman" w:cs="Times New Roman"/>
          <w:sz w:val="28"/>
          <w:szCs w:val="28"/>
        </w:rPr>
        <w:t xml:space="preserve"> Российской Федерации. Исполнение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организуется на основе сводной бюджетной росписи и кассового плана.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Порядок составления и ведения сводной бюджетной росписи и кассового плана устанавливается управлением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с соблюдением требований Бюджетного </w:t>
      </w:r>
      <w:hyperlink r:id="rId72" w:history="1">
        <w:r w:rsidRPr="00ED72CB">
          <w:rPr>
            <w:rFonts w:ascii="Times New Roman" w:hAnsi="Times New Roman" w:cs="Times New Roman"/>
            <w:sz w:val="28"/>
            <w:szCs w:val="28"/>
          </w:rPr>
          <w:t>кодекса</w:t>
        </w:r>
      </w:hyperlink>
      <w:r w:rsidRPr="00ED72CB">
        <w:rPr>
          <w:rFonts w:ascii="Times New Roman" w:hAnsi="Times New Roman" w:cs="Times New Roman"/>
          <w:sz w:val="28"/>
          <w:szCs w:val="28"/>
        </w:rPr>
        <w:t xml:space="preserve">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Утверждение сводной бюджетной росписи и внесение изменений в нее осуществляется управлением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Утвержденные показатели сводной бюджетной росписи должны соответствовать решению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 xml:space="preserve">Статья 24. Исполнение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 доходам</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Исполнение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 доходам предусматривает:</w:t>
      </w:r>
    </w:p>
    <w:p w:rsidR="00DD5397" w:rsidRPr="00ED72CB" w:rsidRDefault="00DD5397" w:rsidP="00ED72CB">
      <w:pPr>
        <w:pStyle w:val="ConsPlusNormal"/>
        <w:ind w:firstLine="540"/>
        <w:jc w:val="both"/>
        <w:rPr>
          <w:rFonts w:ascii="Times New Roman" w:hAnsi="Times New Roman" w:cs="Times New Roman"/>
          <w:sz w:val="28"/>
          <w:szCs w:val="28"/>
        </w:rPr>
      </w:pPr>
      <w:proofErr w:type="gramStart"/>
      <w:r w:rsidRPr="00ED72CB">
        <w:rPr>
          <w:rFonts w:ascii="Times New Roman" w:hAnsi="Times New Roman" w:cs="Times New Roman"/>
          <w:sz w:val="28"/>
          <w:szCs w:val="28"/>
        </w:rPr>
        <w:t xml:space="preserve">зачисление на единый счет бюджета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w:t>
      </w:r>
      <w:hyperlink r:id="rId73" w:history="1">
        <w:r w:rsidRPr="00ED72CB">
          <w:rPr>
            <w:rFonts w:ascii="Times New Roman" w:hAnsi="Times New Roman" w:cs="Times New Roman"/>
            <w:sz w:val="28"/>
            <w:szCs w:val="28"/>
          </w:rPr>
          <w:t>кодексом</w:t>
        </w:r>
      </w:hyperlink>
      <w:r w:rsidRPr="00ED72CB">
        <w:rPr>
          <w:rFonts w:ascii="Times New Roman" w:hAnsi="Times New Roman" w:cs="Times New Roman"/>
          <w:sz w:val="28"/>
          <w:szCs w:val="28"/>
        </w:rPr>
        <w:t xml:space="preserve"> Российской Федерации, решением о бюджете и иными Республики Коми и муниципальными правовыми актами, принятыми в соответствии с положениями Бюджетного </w:t>
      </w:r>
      <w:hyperlink r:id="rId74" w:history="1">
        <w:r w:rsidRPr="00ED72CB">
          <w:rPr>
            <w:rFonts w:ascii="Times New Roman" w:hAnsi="Times New Roman" w:cs="Times New Roman"/>
            <w:sz w:val="28"/>
            <w:szCs w:val="28"/>
          </w:rPr>
          <w:t>кодекса</w:t>
        </w:r>
      </w:hyperlink>
      <w:r w:rsidRPr="00ED72CB">
        <w:rPr>
          <w:rFonts w:ascii="Times New Roman" w:hAnsi="Times New Roman" w:cs="Times New Roman"/>
          <w:sz w:val="28"/>
          <w:szCs w:val="28"/>
        </w:rPr>
        <w:t xml:space="preserve"> Российской Федерации, со счетов органов Федерального казначейства и иных поступлений в</w:t>
      </w:r>
      <w:proofErr w:type="gramEnd"/>
      <w:r w:rsidRPr="00ED72CB">
        <w:rPr>
          <w:rFonts w:ascii="Times New Roman" w:hAnsi="Times New Roman" w:cs="Times New Roman"/>
          <w:sz w:val="28"/>
          <w:szCs w:val="28"/>
        </w:rPr>
        <w:t xml:space="preserve"> бюджет;</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lastRenderedPageBreak/>
        <w:t>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зачет излишне уплаченных или излишне взысканных сумм в соответствии с законодательством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уточнение администратором доходов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платежей в бюджеты бюджетной системы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proofErr w:type="gramStart"/>
      <w:r w:rsidRPr="00ED72CB">
        <w:rPr>
          <w:rFonts w:ascii="Times New Roman" w:hAnsi="Times New Roman" w:cs="Times New Roman"/>
          <w:sz w:val="28"/>
          <w:szCs w:val="28"/>
        </w:rPr>
        <w:t xml:space="preserve">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единого счета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соответствующие счета Федерального казначейства, предназначенные для учета поступлений и их</w:t>
      </w:r>
      <w:proofErr w:type="gramEnd"/>
      <w:r w:rsidRPr="00ED72CB">
        <w:rPr>
          <w:rFonts w:ascii="Times New Roman" w:hAnsi="Times New Roman" w:cs="Times New Roman"/>
          <w:sz w:val="28"/>
          <w:szCs w:val="28"/>
        </w:rPr>
        <w:t xml:space="preserve">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 xml:space="preserve">Статья 25. Исполнение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 расходам</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1. Бюджет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 расходам исполняется в пределах фактического наличия бюджетных средств на едином счете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с соблюдением обязательных последовательно осуществляемых процедур санкционирования и финансирования.</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Исполнение бюджета по расходам предусматривает:</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принятие и учет бюджетных и денежных обязательств;</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подтверждение денежных обязательств;</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санкционирование оплаты денежных обязательств;</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подтверждение исполнения денежных обязательств.</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Процедура финансирования заключается в расходовании бюджетных средств.</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2. </w:t>
      </w:r>
      <w:proofErr w:type="gramStart"/>
      <w:r w:rsidRPr="00ED72CB">
        <w:rPr>
          <w:rFonts w:ascii="Times New Roman" w:hAnsi="Times New Roman" w:cs="Times New Roman"/>
          <w:sz w:val="28"/>
          <w:szCs w:val="28"/>
        </w:rPr>
        <w:t xml:space="preserve">Бюджетная роспись составляется главным распорядителем бюджетных средств по распорядителям и получателям бюджетных средств на основе утвержденного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а также кодам классификации операций сектора государственного управления и представляется в управление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течение</w:t>
      </w:r>
      <w:proofErr w:type="gramEnd"/>
      <w:r w:rsidRPr="00ED72CB">
        <w:rPr>
          <w:rFonts w:ascii="Times New Roman" w:hAnsi="Times New Roman" w:cs="Times New Roman"/>
          <w:sz w:val="28"/>
          <w:szCs w:val="28"/>
        </w:rPr>
        <w:t xml:space="preserve"> десяти дней со дня </w:t>
      </w:r>
      <w:r w:rsidRPr="00ED72CB">
        <w:rPr>
          <w:rFonts w:ascii="Times New Roman" w:hAnsi="Times New Roman" w:cs="Times New Roman"/>
          <w:sz w:val="28"/>
          <w:szCs w:val="28"/>
        </w:rPr>
        <w:lastRenderedPageBreak/>
        <w:t>утверждения бюджета.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На основании бюджетных росписей главных распорядителей бюджетных средств управление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составляет сводную бюджетную роспись в течение пятнадцати дней после утверждения бюджета. Сводная бюджетная роспись утверждается руководителем управления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срок не позднее семнадцати дней после утверждения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но не позднее до начала очередного финансового года, за исключением случаев, предусмотренных </w:t>
      </w:r>
      <w:hyperlink r:id="rId75" w:history="1">
        <w:r w:rsidRPr="00ED72CB">
          <w:rPr>
            <w:rFonts w:ascii="Times New Roman" w:hAnsi="Times New Roman" w:cs="Times New Roman"/>
            <w:sz w:val="28"/>
            <w:szCs w:val="28"/>
          </w:rPr>
          <w:t>статьями 190</w:t>
        </w:r>
      </w:hyperlink>
      <w:r w:rsidRPr="00ED72CB">
        <w:rPr>
          <w:rFonts w:ascii="Times New Roman" w:hAnsi="Times New Roman" w:cs="Times New Roman"/>
          <w:sz w:val="28"/>
          <w:szCs w:val="28"/>
        </w:rPr>
        <w:t xml:space="preserve"> и </w:t>
      </w:r>
      <w:hyperlink r:id="rId76" w:history="1">
        <w:r w:rsidRPr="00ED72CB">
          <w:rPr>
            <w:rFonts w:ascii="Times New Roman" w:hAnsi="Times New Roman" w:cs="Times New Roman"/>
            <w:sz w:val="28"/>
            <w:szCs w:val="28"/>
          </w:rPr>
          <w:t>191</w:t>
        </w:r>
      </w:hyperlink>
      <w:r w:rsidRPr="00ED72CB">
        <w:rPr>
          <w:rFonts w:ascii="Times New Roman" w:hAnsi="Times New Roman" w:cs="Times New Roman"/>
          <w:sz w:val="28"/>
          <w:szCs w:val="28"/>
        </w:rPr>
        <w:t xml:space="preserve"> Бюджетного кодекса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Сводная бюджетная роспись направляется для сведения в Совет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течение пяти дней со дня утверждения сводной бюджетной росписи начальником управления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3. Утвержденные показатели сводной росписи доводятся управлением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до главных распорядителей до начала очередного финансового года, за исключением случаев, предусмотренных </w:t>
      </w:r>
      <w:hyperlink r:id="rId77" w:history="1">
        <w:r w:rsidRPr="00ED72CB">
          <w:rPr>
            <w:rFonts w:ascii="Times New Roman" w:hAnsi="Times New Roman" w:cs="Times New Roman"/>
            <w:sz w:val="28"/>
            <w:szCs w:val="28"/>
          </w:rPr>
          <w:t>статьями 190</w:t>
        </w:r>
      </w:hyperlink>
      <w:r w:rsidRPr="00ED72CB">
        <w:rPr>
          <w:rFonts w:ascii="Times New Roman" w:hAnsi="Times New Roman" w:cs="Times New Roman"/>
          <w:sz w:val="28"/>
          <w:szCs w:val="28"/>
        </w:rPr>
        <w:t xml:space="preserve"> и </w:t>
      </w:r>
      <w:hyperlink r:id="rId78" w:history="1">
        <w:r w:rsidRPr="00ED72CB">
          <w:rPr>
            <w:rFonts w:ascii="Times New Roman" w:hAnsi="Times New Roman" w:cs="Times New Roman"/>
            <w:sz w:val="28"/>
            <w:szCs w:val="28"/>
          </w:rPr>
          <w:t>191</w:t>
        </w:r>
      </w:hyperlink>
      <w:r w:rsidRPr="00ED72CB">
        <w:rPr>
          <w:rFonts w:ascii="Times New Roman" w:hAnsi="Times New Roman" w:cs="Times New Roman"/>
          <w:sz w:val="28"/>
          <w:szCs w:val="28"/>
        </w:rPr>
        <w:t xml:space="preserve"> Бюджетного кодекса Российской Федерации, в системе "АЦК - Финансы" в виде электронных документов "Уведомление о бюджетных назначениях" с применением средств электронной цифровой подписи.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Уведомление о бюджетных ассигнованиях не предоставляет права принятия обязательств по осуществлению расходов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 платежей.</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4. 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по кодам элементов (подгрупп и элементов) видов расходов, </w:t>
      </w:r>
      <w:r w:rsidRPr="00ED72CB">
        <w:rPr>
          <w:rFonts w:ascii="Times New Roman" w:hAnsi="Times New Roman" w:cs="Times New Roman"/>
          <w:sz w:val="28"/>
          <w:szCs w:val="28"/>
        </w:rPr>
        <w:lastRenderedPageBreak/>
        <w:t>а также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5. Управление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осуществляет подтверждение денежных обязательств путем проверки соответствия составленных платежных и иных документов, необходимых для совершения расходов, требованиям Бюджетного </w:t>
      </w:r>
      <w:hyperlink r:id="rId79" w:history="1">
        <w:r w:rsidRPr="00ED72CB">
          <w:rPr>
            <w:rFonts w:ascii="Times New Roman" w:hAnsi="Times New Roman" w:cs="Times New Roman"/>
            <w:sz w:val="28"/>
            <w:szCs w:val="28"/>
          </w:rPr>
          <w:t>кодекса</w:t>
        </w:r>
      </w:hyperlink>
      <w:r w:rsidRPr="00ED72CB">
        <w:rPr>
          <w:rFonts w:ascii="Times New Roman" w:hAnsi="Times New Roman" w:cs="Times New Roman"/>
          <w:sz w:val="28"/>
          <w:szCs w:val="28"/>
        </w:rPr>
        <w:t xml:space="preserve"> Российской Федерации, утвержденным сметам доходов и расходов получателей бюджетных средств и доведенным лимитам бюджетных обязательств.</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Перечень и формы документов, представляемых в управление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для подтверждения денежных обязательств утверждаются руководителем управления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Управление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может отказаться подтвердить принятые бюджетные обязательства исключительно в следующих случаях:</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1) при несоответствии принятых денежных обязатель</w:t>
      </w:r>
      <w:proofErr w:type="gramStart"/>
      <w:r w:rsidRPr="00ED72CB">
        <w:rPr>
          <w:rFonts w:ascii="Times New Roman" w:hAnsi="Times New Roman" w:cs="Times New Roman"/>
          <w:sz w:val="28"/>
          <w:szCs w:val="28"/>
        </w:rPr>
        <w:t>ств тр</w:t>
      </w:r>
      <w:proofErr w:type="gramEnd"/>
      <w:r w:rsidRPr="00ED72CB">
        <w:rPr>
          <w:rFonts w:ascii="Times New Roman" w:hAnsi="Times New Roman" w:cs="Times New Roman"/>
          <w:sz w:val="28"/>
          <w:szCs w:val="28"/>
        </w:rPr>
        <w:t xml:space="preserve">ебованиям Бюджетного </w:t>
      </w:r>
      <w:hyperlink r:id="rId80" w:history="1">
        <w:r w:rsidRPr="00ED72CB">
          <w:rPr>
            <w:rFonts w:ascii="Times New Roman" w:hAnsi="Times New Roman" w:cs="Times New Roman"/>
            <w:sz w:val="28"/>
            <w:szCs w:val="28"/>
          </w:rPr>
          <w:t>кодекса</w:t>
        </w:r>
      </w:hyperlink>
      <w:r w:rsidRPr="00ED72CB">
        <w:rPr>
          <w:rFonts w:ascii="Times New Roman" w:hAnsi="Times New Roman" w:cs="Times New Roman"/>
          <w:sz w:val="28"/>
          <w:szCs w:val="28"/>
        </w:rPr>
        <w:t xml:space="preserve">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2) при несоответствии принятых денежных обязательств решению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доведенным бюджетным ассигнованиям и лимитам бюджетных обязательств;</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3) при несоответствии принятых бюджетных обязательств утвержденной смете доходов и расходов получателя бюджетных средств;</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Управление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не позднее трех дней с момента представления платежных документов осуществляет расходование бюджетных средств, за исключением случаев выявления оснований для отказа подтвердить денежные обязательства.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6. Расходование бюджетных средств осуществляется управлением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путем списания денежных средств с единого счета бюджета в размере подтвержденного бюджетного обязательства в пользу физических и юридических лиц.</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Сумма платежа должна соответствовать объему подтвержденных денежных обязательств. Объемы принятых и исполненных денежных обязательств не могут превышать лимиты бюджетных обязательств.</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Объем подтвержденных денежных обязательств не может превышать объем принятых денежных обязательств. Подтвержденные денежные обязательства могут отличаться от принятых денежных обязательств только в случае отказа управлением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подтвердить принятые денежные обязательства.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 xml:space="preserve">Статья 28. Использование доходов, фактически полученных при исполнении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w:t>
      </w:r>
      <w:proofErr w:type="gramStart"/>
      <w:r w:rsidRPr="00ED72CB">
        <w:rPr>
          <w:rFonts w:ascii="Times New Roman" w:hAnsi="Times New Roman" w:cs="Times New Roman"/>
          <w:sz w:val="28"/>
          <w:szCs w:val="28"/>
        </w:rPr>
        <w:t>сверх</w:t>
      </w:r>
      <w:proofErr w:type="gramEnd"/>
      <w:r w:rsidRPr="00ED72CB">
        <w:rPr>
          <w:rFonts w:ascii="Times New Roman" w:hAnsi="Times New Roman" w:cs="Times New Roman"/>
          <w:sz w:val="28"/>
          <w:szCs w:val="28"/>
        </w:rPr>
        <w:t xml:space="preserve"> утвержденных решением о бюджете</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1. </w:t>
      </w:r>
      <w:proofErr w:type="gramStart"/>
      <w:r w:rsidRPr="00ED72CB">
        <w:rPr>
          <w:rFonts w:ascii="Times New Roman" w:hAnsi="Times New Roman" w:cs="Times New Roman"/>
          <w:sz w:val="28"/>
          <w:szCs w:val="28"/>
        </w:rPr>
        <w:t xml:space="preserve">Доходы, фактически полученные при исполнении бюджета </w:t>
      </w:r>
      <w:r w:rsidRPr="00ED72CB">
        <w:rPr>
          <w:rFonts w:ascii="Times New Roman" w:hAnsi="Times New Roman" w:cs="Times New Roman"/>
          <w:sz w:val="28"/>
          <w:szCs w:val="28"/>
        </w:rPr>
        <w:lastRenderedPageBreak/>
        <w:t xml:space="preserve">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сверх утвержденных решением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могут направляться управлением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без внесения изменений и дополнений в решение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замещение муниципальных заимствований, погашение муниципального долга, а также на исполнение публичных нормативных обязательств муниципального образования в случае</w:t>
      </w:r>
      <w:proofErr w:type="gramEnd"/>
      <w:r w:rsidRPr="00ED72CB">
        <w:rPr>
          <w:rFonts w:ascii="Times New Roman" w:hAnsi="Times New Roman" w:cs="Times New Roman"/>
          <w:sz w:val="28"/>
          <w:szCs w:val="28"/>
        </w:rPr>
        <w:t xml:space="preserve"> недостаточности предусмотренных на их исполнение бюджетных ассигнований в размере, предусмотренном </w:t>
      </w:r>
      <w:hyperlink r:id="rId81" w:history="1">
        <w:r w:rsidRPr="00ED72CB">
          <w:rPr>
            <w:rFonts w:ascii="Times New Roman" w:hAnsi="Times New Roman" w:cs="Times New Roman"/>
            <w:sz w:val="28"/>
            <w:szCs w:val="28"/>
          </w:rPr>
          <w:t>пунктом 3 статьи 217</w:t>
        </w:r>
      </w:hyperlink>
      <w:r w:rsidRPr="00ED72CB">
        <w:rPr>
          <w:rFonts w:ascii="Times New Roman" w:hAnsi="Times New Roman" w:cs="Times New Roman"/>
          <w:sz w:val="28"/>
          <w:szCs w:val="28"/>
        </w:rPr>
        <w:t xml:space="preserve"> Бюджетного кодекса Российской Федерации.</w:t>
      </w:r>
    </w:p>
    <w:p w:rsidR="00DD5397" w:rsidRPr="00ED72CB" w:rsidRDefault="00DD5397" w:rsidP="00ED72CB">
      <w:pPr>
        <w:rPr>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2. </w:t>
      </w:r>
      <w:proofErr w:type="gramStart"/>
      <w:r w:rsidRPr="00ED72CB">
        <w:rPr>
          <w:rFonts w:ascii="Times New Roman" w:hAnsi="Times New Roman" w:cs="Times New Roman"/>
          <w:sz w:val="28"/>
          <w:szCs w:val="28"/>
        </w:rPr>
        <w:t xml:space="preserve">Субсидии, субвенции, иные межбюджетные трансферты, имеющие целевое назначение, в том числе их остатки, не использованные на начало текущего финансового года, фактически полученные при исполнении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сверх утвержденных решением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доходов, направляются на увеличение расходов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соответственно целям предоставления субсидий, субвенций, иных межбюджетных трансфертов, имеющих</w:t>
      </w:r>
      <w:proofErr w:type="gramEnd"/>
      <w:r w:rsidRPr="00ED72CB">
        <w:rPr>
          <w:rFonts w:ascii="Times New Roman" w:hAnsi="Times New Roman" w:cs="Times New Roman"/>
          <w:sz w:val="28"/>
          <w:szCs w:val="28"/>
        </w:rPr>
        <w:t xml:space="preserve"> целевое назначение, с внесением изменений в сводную бюджетную роспись без внесения изменений в решение о бюджете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 текущий финансовый год.</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Статья 32. Завершение бюджетного года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1. Операции по исполнению бюджета завершаются 31 декабря, за исключением операций, указанных в </w:t>
      </w:r>
      <w:hyperlink w:anchor="P513" w:history="1">
        <w:r w:rsidRPr="00ED72CB">
          <w:rPr>
            <w:rFonts w:ascii="Times New Roman" w:hAnsi="Times New Roman" w:cs="Times New Roman"/>
            <w:sz w:val="28"/>
            <w:szCs w:val="28"/>
          </w:rPr>
          <w:t>пункте 2</w:t>
        </w:r>
      </w:hyperlink>
      <w:r w:rsidRPr="00ED72CB">
        <w:rPr>
          <w:rFonts w:ascii="Times New Roman" w:hAnsi="Times New Roman" w:cs="Times New Roman"/>
          <w:sz w:val="28"/>
          <w:szCs w:val="28"/>
        </w:rPr>
        <w:t xml:space="preserve"> настоящей статьи.</w:t>
      </w:r>
    </w:p>
    <w:p w:rsidR="00DD5397" w:rsidRPr="00ED72CB" w:rsidRDefault="00DD5397" w:rsidP="00ED72CB">
      <w:pPr>
        <w:pStyle w:val="ConsPlusNormal"/>
        <w:ind w:firstLine="540"/>
        <w:jc w:val="both"/>
        <w:rPr>
          <w:rFonts w:ascii="Times New Roman" w:hAnsi="Times New Roman" w:cs="Times New Roman"/>
          <w:sz w:val="28"/>
          <w:szCs w:val="28"/>
        </w:rPr>
      </w:pPr>
      <w:bookmarkStart w:id="10" w:name="P513"/>
      <w:bookmarkEnd w:id="10"/>
      <w:r w:rsidRPr="00ED72CB">
        <w:rPr>
          <w:rFonts w:ascii="Times New Roman" w:hAnsi="Times New Roman" w:cs="Times New Roman"/>
          <w:sz w:val="28"/>
          <w:szCs w:val="28"/>
        </w:rPr>
        <w:t xml:space="preserve">2. Завершение операций органами Федерального казначейства по распределению в соответствии со </w:t>
      </w:r>
      <w:hyperlink r:id="rId82" w:history="1">
        <w:r w:rsidRPr="00ED72CB">
          <w:rPr>
            <w:rFonts w:ascii="Times New Roman" w:hAnsi="Times New Roman" w:cs="Times New Roman"/>
            <w:sz w:val="28"/>
            <w:szCs w:val="28"/>
          </w:rPr>
          <w:t>статьей 40</w:t>
        </w:r>
      </w:hyperlink>
      <w:r w:rsidRPr="00ED72CB">
        <w:rPr>
          <w:rFonts w:ascii="Times New Roman" w:hAnsi="Times New Roman" w:cs="Times New Roman"/>
          <w:sz w:val="28"/>
          <w:szCs w:val="28"/>
        </w:rPr>
        <w:t xml:space="preserve"> Бюджетного кодекса Российской Федерации поступлений отчетного финансового года между бюджетами бюджетной системы Российской Федерации и их зачисление в бюджет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производится в первые пять рабочих дней текущего финансового года. Указанные операции отражаются в отчетности об исполнении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отчетного финансового года.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3.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4. Принятие денежных обязательств после 25 декабря не допускается. Подтверждение денежных обязательств должно быть завершено управлением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28 декабря.</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До последнего рабочего дня текущего финансового года включительно </w:t>
      </w:r>
      <w:r w:rsidRPr="00ED72CB">
        <w:rPr>
          <w:rFonts w:ascii="Times New Roman" w:hAnsi="Times New Roman" w:cs="Times New Roman"/>
          <w:sz w:val="28"/>
          <w:szCs w:val="28"/>
        </w:rPr>
        <w:lastRenderedPageBreak/>
        <w:t xml:space="preserve">управлением финансов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обязано оплатить санкционированные к оплате в установленном порядке бюджетные обязательства в пределах остатка средств на едином счете бюджета.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5. 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6.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7. Остаток средств на едином счете бюджета подлежит учету в качестве остатка средств на начало очередного финансового года.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Статья 33. Основы бюджетного учета и бюджетной отчетности</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1. Бюджетная отчетность включает:</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1) отчет об исполнении бюджета;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2) баланс исполнения бюджета;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3) отчет о финансовых результатах деятельности;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4) отчет о движении денежных средств;</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5) пояснительную записку.</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Статья 34. Составление бюджетной отчетности</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2. Бюджетная отчетность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является годовой. Отчет об исполнении бюджета является ежеквартальным.</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3. Отчет об исполнении местного бюджета за первый квартал, полугодие и девять месяцев текущего финансового года утверждается администрацией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и направляется в Совет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не позднее 30-го числа месяца, следующего за отчетным периодом.</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Годовые отчеты об исполнении местного бюджета подлежат утверждению решением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Статья 35. Внешняя проверка годового отчета об исполнении бюджета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1. Годовой отчет об исполнении бюджета до его рассмотрения Советом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2. Внешняя проверка годового отчета об исполнении местного бюджета осуществляется Контрольно-счетной комиссией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порядке, установленном решением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По обращению представительного органа поселения внешняя проверка годового отчета об исполнении бюджета поселения может осуществляться Контрольно-счетной комиссией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3. Администрация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один месяц.</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4. Контрольно-счетная комиссия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готовит заключение на отчет об исполнении бюджета на основании данных внешней проверки годовой бюджетной отчетности главных администраторов бюджетных средств.</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5. Заключение на годовой отчет об исполнении бюджета представляется Контрольно-счетной комиссией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Совет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 xml:space="preserve">Статья 36. Представление, рассмотрение и утверждение годового отчета об исполнении бюджета Советом муниципального района </w:t>
      </w:r>
      <w:r w:rsidR="008B55C3" w:rsidRPr="00ED72CB">
        <w:rPr>
          <w:rFonts w:ascii="Times New Roman" w:hAnsi="Times New Roman" w:cs="Times New Roman"/>
          <w:sz w:val="28"/>
          <w:szCs w:val="28"/>
        </w:rPr>
        <w:t>«Печора»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1. Одновременно с годовым отчетом об исполнении бюджета представляются проект решения об исполнении бюджета, иная бюджетная отчетность об исполнении бюджета и иные документы.</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2. По результатам рассмотрения годового отчета об исполнении бюджета Совет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принимает решение об утверждении либо отклонении решения об исполнении бюджета.</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3. В случае отклонения Советом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4. Годовой отчет об исполнении местного бюджета представляется в Совет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не позднее 1 мая текущего года.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 xml:space="preserve">Статья 37. Решение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об </w:t>
      </w:r>
      <w:r w:rsidRPr="00ED72CB">
        <w:rPr>
          <w:rFonts w:ascii="Times New Roman" w:hAnsi="Times New Roman" w:cs="Times New Roman"/>
          <w:sz w:val="28"/>
          <w:szCs w:val="28"/>
        </w:rPr>
        <w:lastRenderedPageBreak/>
        <w:t>исполнении бюджета</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1. Решением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об исполнении бюджета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2. Отдельными приложениями к решению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об исполнении бюджета за отчетный финансовый год утверждаются показатели:</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1) доходов бюджета по кодам классификации доходов бюджета;</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3) расходов бюджета по ведомственной структуре расходов бюджета;</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4) расходов бюджета по разделам и подразделам классификации расходов бюджета;</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5) источников финансирования дефицита бюджета по кодам </w:t>
      </w:r>
      <w:proofErr w:type="gramStart"/>
      <w:r w:rsidRPr="00ED72CB">
        <w:rPr>
          <w:rFonts w:ascii="Times New Roman" w:hAnsi="Times New Roman" w:cs="Times New Roman"/>
          <w:sz w:val="28"/>
          <w:szCs w:val="28"/>
        </w:rPr>
        <w:t>классификации источников финансирования дефицита бюджета</w:t>
      </w:r>
      <w:proofErr w:type="gramEnd"/>
      <w:r w:rsidRPr="00ED72CB">
        <w:rPr>
          <w:rFonts w:ascii="Times New Roman" w:hAnsi="Times New Roman" w:cs="Times New Roman"/>
          <w:sz w:val="28"/>
          <w:szCs w:val="28"/>
        </w:rPr>
        <w:t>;</w:t>
      </w:r>
    </w:p>
    <w:p w:rsidR="00DD5397" w:rsidRPr="00ED72CB" w:rsidRDefault="00DD5397" w:rsidP="00ED72CB">
      <w:pPr>
        <w:pStyle w:val="ConsPlusNormal"/>
        <w:ind w:firstLine="539"/>
        <w:jc w:val="both"/>
        <w:rPr>
          <w:rFonts w:ascii="Times New Roman" w:hAnsi="Times New Roman" w:cs="Times New Roman"/>
          <w:sz w:val="28"/>
          <w:szCs w:val="28"/>
        </w:rPr>
      </w:pPr>
      <w:r w:rsidRPr="00ED72CB">
        <w:rPr>
          <w:rFonts w:ascii="Times New Roman" w:hAnsi="Times New Roman" w:cs="Times New Roman"/>
          <w:sz w:val="28"/>
          <w:szCs w:val="28"/>
        </w:rPr>
        <w:t xml:space="preserve">3. Решением Совета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об исполнении бюджета также утверждаются иные показатели, установленные действующим законодательством.</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jc w:val="center"/>
        <w:outlineLvl w:val="1"/>
        <w:rPr>
          <w:rFonts w:ascii="Times New Roman" w:hAnsi="Times New Roman" w:cs="Times New Roman"/>
          <w:sz w:val="28"/>
          <w:szCs w:val="28"/>
        </w:rPr>
      </w:pPr>
      <w:r w:rsidRPr="00ED72CB">
        <w:rPr>
          <w:rFonts w:ascii="Times New Roman" w:hAnsi="Times New Roman" w:cs="Times New Roman"/>
          <w:sz w:val="28"/>
          <w:szCs w:val="28"/>
        </w:rPr>
        <w:t>Раздел V. МУНИЦИПАЛЬНЫЙ ФИНАНСОВЫЙ КОНТРОЛЬ</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Статья 38. Основы муниципального финансового контроля</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Муниципальный финансовый контроль подразделяется </w:t>
      </w:r>
      <w:proofErr w:type="gramStart"/>
      <w:r w:rsidRPr="00ED72CB">
        <w:rPr>
          <w:rFonts w:ascii="Times New Roman" w:hAnsi="Times New Roman" w:cs="Times New Roman"/>
          <w:sz w:val="28"/>
          <w:szCs w:val="28"/>
        </w:rPr>
        <w:t>на</w:t>
      </w:r>
      <w:proofErr w:type="gramEnd"/>
      <w:r w:rsidRPr="00ED72CB">
        <w:rPr>
          <w:rFonts w:ascii="Times New Roman" w:hAnsi="Times New Roman" w:cs="Times New Roman"/>
          <w:sz w:val="28"/>
          <w:szCs w:val="28"/>
        </w:rPr>
        <w:t xml:space="preserve"> внешний и внутренний, предварительный и последующий:</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1) внешний муниципальный финансовый контроль в сфере бюджетных правоотношений является контрольной деятельностью Контрольно-счетной комиссии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соответствии с полномочиями, установленными </w:t>
      </w:r>
      <w:hyperlink r:id="rId83" w:history="1">
        <w:r w:rsidRPr="00ED72CB">
          <w:rPr>
            <w:rFonts w:ascii="Times New Roman" w:hAnsi="Times New Roman" w:cs="Times New Roman"/>
            <w:sz w:val="28"/>
            <w:szCs w:val="28"/>
          </w:rPr>
          <w:t xml:space="preserve">статьей </w:t>
        </w:r>
        <w:r w:rsidR="004C1392" w:rsidRPr="00ED72CB">
          <w:rPr>
            <w:rFonts w:ascii="Times New Roman" w:hAnsi="Times New Roman" w:cs="Times New Roman"/>
            <w:sz w:val="28"/>
            <w:szCs w:val="28"/>
          </w:rPr>
          <w:t xml:space="preserve"> </w:t>
        </w:r>
        <w:r w:rsidRPr="00ED72CB">
          <w:rPr>
            <w:rFonts w:ascii="Times New Roman" w:hAnsi="Times New Roman" w:cs="Times New Roman"/>
            <w:sz w:val="28"/>
            <w:szCs w:val="28"/>
          </w:rPr>
          <w:t>268.1</w:t>
        </w:r>
      </w:hyperlink>
      <w:r w:rsidRPr="00ED72CB">
        <w:rPr>
          <w:rFonts w:ascii="Times New Roman" w:hAnsi="Times New Roman" w:cs="Times New Roman"/>
          <w:sz w:val="28"/>
          <w:szCs w:val="28"/>
        </w:rPr>
        <w:t xml:space="preserve"> Бюджетного кодекса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2) внутренний муниципальный финансовый контроль в сфере бюджетных правоотношений является контрольной деятельностью финансовых органов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соответствии с полномочиями, установленными </w:t>
      </w:r>
      <w:hyperlink r:id="rId84" w:history="1">
        <w:r w:rsidRPr="00ED72CB">
          <w:rPr>
            <w:rFonts w:ascii="Times New Roman" w:hAnsi="Times New Roman" w:cs="Times New Roman"/>
            <w:sz w:val="28"/>
            <w:szCs w:val="28"/>
          </w:rPr>
          <w:t>статьями 269.1</w:t>
        </w:r>
      </w:hyperlink>
      <w:r w:rsidRPr="00ED72CB">
        <w:rPr>
          <w:rFonts w:ascii="Times New Roman" w:hAnsi="Times New Roman" w:cs="Times New Roman"/>
          <w:sz w:val="28"/>
          <w:szCs w:val="28"/>
        </w:rPr>
        <w:t xml:space="preserve">, </w:t>
      </w:r>
      <w:hyperlink r:id="rId85" w:history="1">
        <w:r w:rsidRPr="00ED72CB">
          <w:rPr>
            <w:rFonts w:ascii="Times New Roman" w:hAnsi="Times New Roman" w:cs="Times New Roman"/>
            <w:sz w:val="28"/>
            <w:szCs w:val="28"/>
          </w:rPr>
          <w:t>269.2</w:t>
        </w:r>
      </w:hyperlink>
      <w:r w:rsidRPr="00ED72CB">
        <w:rPr>
          <w:rFonts w:ascii="Times New Roman" w:hAnsi="Times New Roman" w:cs="Times New Roman"/>
          <w:sz w:val="28"/>
          <w:szCs w:val="28"/>
        </w:rPr>
        <w:t xml:space="preserve"> Бюджетного кодекса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3) предварительный контроль осуществляется в целях предупреждения и пресечения бюджетных нарушений в процессе исполнения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4) последующий контроль осуществляется по результатам исполнения бюджета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в целях установления законности их исполнения, достоверности учета и отчетности.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lastRenderedPageBreak/>
        <w:t xml:space="preserve">2. Объектами муниципального финансового контроля являются участники бюджетного процесса муниципального образования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бюджетные и автономные учреждения, организации, предприятия, общества, товарищества в соответствии со </w:t>
      </w:r>
      <w:hyperlink r:id="rId86" w:history="1">
        <w:r w:rsidRPr="00ED72CB">
          <w:rPr>
            <w:rFonts w:ascii="Times New Roman" w:hAnsi="Times New Roman" w:cs="Times New Roman"/>
            <w:sz w:val="28"/>
            <w:szCs w:val="28"/>
          </w:rPr>
          <w:t>статьей 266.1</w:t>
        </w:r>
      </w:hyperlink>
      <w:r w:rsidRPr="00ED72CB">
        <w:rPr>
          <w:rFonts w:ascii="Times New Roman" w:hAnsi="Times New Roman" w:cs="Times New Roman"/>
          <w:sz w:val="28"/>
          <w:szCs w:val="28"/>
        </w:rPr>
        <w:t xml:space="preserve"> Бюджетного кодекса Российской Федерации.</w:t>
      </w: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3. Муниципальный финансовый контроль осуществляется в соответствии с методами и полномочиями, установленными </w:t>
      </w:r>
      <w:hyperlink r:id="rId87" w:history="1">
        <w:r w:rsidRPr="00ED72CB">
          <w:rPr>
            <w:rFonts w:ascii="Times New Roman" w:hAnsi="Times New Roman" w:cs="Times New Roman"/>
            <w:sz w:val="28"/>
            <w:szCs w:val="28"/>
          </w:rPr>
          <w:t>главой 26</w:t>
        </w:r>
      </w:hyperlink>
      <w:r w:rsidRPr="00ED72CB">
        <w:rPr>
          <w:rFonts w:ascii="Times New Roman" w:hAnsi="Times New Roman" w:cs="Times New Roman"/>
          <w:sz w:val="28"/>
          <w:szCs w:val="28"/>
        </w:rPr>
        <w:t xml:space="preserve"> Бюджетного кодекса Российской Федерации.</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outlineLvl w:val="2"/>
        <w:rPr>
          <w:rFonts w:ascii="Times New Roman" w:hAnsi="Times New Roman" w:cs="Times New Roman"/>
          <w:sz w:val="28"/>
          <w:szCs w:val="28"/>
        </w:rPr>
      </w:pPr>
      <w:r w:rsidRPr="00ED72CB">
        <w:rPr>
          <w:rFonts w:ascii="Times New Roman" w:hAnsi="Times New Roman" w:cs="Times New Roman"/>
          <w:sz w:val="28"/>
          <w:szCs w:val="28"/>
        </w:rPr>
        <w:t>Статья 39. Ответственность за бюджетные правонарушения</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ind w:firstLine="540"/>
        <w:jc w:val="both"/>
        <w:rPr>
          <w:rFonts w:ascii="Times New Roman" w:hAnsi="Times New Roman" w:cs="Times New Roman"/>
          <w:sz w:val="28"/>
          <w:szCs w:val="28"/>
        </w:rPr>
      </w:pPr>
      <w:r w:rsidRPr="00ED72CB">
        <w:rPr>
          <w:rFonts w:ascii="Times New Roman" w:hAnsi="Times New Roman" w:cs="Times New Roman"/>
          <w:sz w:val="28"/>
          <w:szCs w:val="28"/>
        </w:rPr>
        <w:t xml:space="preserve">Ответственность за бюджетные правонарушения в муниципальном образовании муниципального района </w:t>
      </w:r>
      <w:r w:rsidR="008B55C3" w:rsidRPr="00ED72CB">
        <w:rPr>
          <w:rFonts w:ascii="Times New Roman" w:hAnsi="Times New Roman" w:cs="Times New Roman"/>
          <w:sz w:val="28"/>
          <w:szCs w:val="28"/>
        </w:rPr>
        <w:t>«Печора»</w:t>
      </w:r>
      <w:r w:rsidRPr="00ED72CB">
        <w:rPr>
          <w:rFonts w:ascii="Times New Roman" w:hAnsi="Times New Roman" w:cs="Times New Roman"/>
          <w:sz w:val="28"/>
          <w:szCs w:val="28"/>
        </w:rPr>
        <w:t xml:space="preserve"> наступает по основаниям и в формах, предусмотренных Бюджетным </w:t>
      </w:r>
      <w:hyperlink r:id="rId88" w:history="1">
        <w:r w:rsidRPr="00ED72CB">
          <w:rPr>
            <w:rFonts w:ascii="Times New Roman" w:hAnsi="Times New Roman" w:cs="Times New Roman"/>
            <w:sz w:val="28"/>
            <w:szCs w:val="28"/>
          </w:rPr>
          <w:t>кодексом</w:t>
        </w:r>
      </w:hyperlink>
      <w:r w:rsidRPr="00ED72CB">
        <w:rPr>
          <w:rFonts w:ascii="Times New Roman" w:hAnsi="Times New Roman" w:cs="Times New Roman"/>
          <w:sz w:val="28"/>
          <w:szCs w:val="28"/>
        </w:rPr>
        <w:t xml:space="preserve"> Российской Федерации, иным федеральным законодательством, законодательными актами Республики Коми.</w:t>
      </w:r>
    </w:p>
    <w:p w:rsidR="00DD5397" w:rsidRPr="00ED72CB" w:rsidRDefault="00DD5397" w:rsidP="00ED72CB">
      <w:pPr>
        <w:pStyle w:val="ConsPlusNormal"/>
        <w:rPr>
          <w:rFonts w:ascii="Times New Roman" w:hAnsi="Times New Roman" w:cs="Times New Roman"/>
          <w:sz w:val="28"/>
          <w:szCs w:val="28"/>
        </w:rPr>
      </w:pPr>
    </w:p>
    <w:p w:rsidR="00DD5397" w:rsidRPr="00ED72CB" w:rsidRDefault="00DD5397" w:rsidP="00ED72CB">
      <w:pPr>
        <w:pStyle w:val="ConsPlusNormal"/>
        <w:rPr>
          <w:rFonts w:ascii="Times New Roman" w:hAnsi="Times New Roman" w:cs="Times New Roman"/>
          <w:sz w:val="28"/>
          <w:szCs w:val="28"/>
        </w:rPr>
      </w:pPr>
    </w:p>
    <w:p w:rsidR="00014D64" w:rsidRPr="00ED72CB" w:rsidRDefault="00C667BD" w:rsidP="00C667BD">
      <w:pPr>
        <w:jc w:val="center"/>
        <w:rPr>
          <w:sz w:val="28"/>
          <w:szCs w:val="28"/>
        </w:rPr>
      </w:pPr>
      <w:r>
        <w:rPr>
          <w:sz w:val="28"/>
          <w:szCs w:val="28"/>
        </w:rPr>
        <w:t>________________________________________________________</w:t>
      </w:r>
    </w:p>
    <w:sectPr w:rsidR="00014D64" w:rsidRPr="00ED72CB" w:rsidSect="00FD4152">
      <w:pgSz w:w="11906" w:h="16838"/>
      <w:pgMar w:top="907"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746499"/>
    <w:multiLevelType w:val="multilevel"/>
    <w:tmpl w:val="220EDE1C"/>
    <w:lvl w:ilvl="0">
      <w:start w:val="1"/>
      <w:numFmt w:val="decimal"/>
      <w:lvlText w:val="%1."/>
      <w:lvlJc w:val="left"/>
      <w:pPr>
        <w:ind w:left="465" w:hanging="46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6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drawingGridHorizontalSpacing w:val="100"/>
  <w:displayHorizontalDrawingGridEvery w:val="2"/>
  <w:characterSpacingControl w:val="doNotCompress"/>
  <w:compat>
    <w:compatSetting w:name="compatibilityMode" w:uri="http://schemas.microsoft.com/office/word" w:val="12"/>
  </w:compat>
  <w:rsids>
    <w:rsidRoot w:val="00DD5397"/>
    <w:rsid w:val="000046C8"/>
    <w:rsid w:val="00007D60"/>
    <w:rsid w:val="00010705"/>
    <w:rsid w:val="00014D64"/>
    <w:rsid w:val="000341CD"/>
    <w:rsid w:val="00041D92"/>
    <w:rsid w:val="000454D7"/>
    <w:rsid w:val="00047CD4"/>
    <w:rsid w:val="00050DC4"/>
    <w:rsid w:val="00052E84"/>
    <w:rsid w:val="00060D37"/>
    <w:rsid w:val="000749DB"/>
    <w:rsid w:val="00077C00"/>
    <w:rsid w:val="00087700"/>
    <w:rsid w:val="00094D02"/>
    <w:rsid w:val="0009590D"/>
    <w:rsid w:val="000A10C0"/>
    <w:rsid w:val="000A2CB5"/>
    <w:rsid w:val="000C2C68"/>
    <w:rsid w:val="000C7487"/>
    <w:rsid w:val="000E0BB8"/>
    <w:rsid w:val="000E1E6C"/>
    <w:rsid w:val="000F498F"/>
    <w:rsid w:val="001173F7"/>
    <w:rsid w:val="001415BD"/>
    <w:rsid w:val="00142E68"/>
    <w:rsid w:val="0015416C"/>
    <w:rsid w:val="001660DC"/>
    <w:rsid w:val="001669F0"/>
    <w:rsid w:val="00167DA8"/>
    <w:rsid w:val="001761F7"/>
    <w:rsid w:val="00176597"/>
    <w:rsid w:val="001832B2"/>
    <w:rsid w:val="001B332E"/>
    <w:rsid w:val="001B7033"/>
    <w:rsid w:val="001D17DE"/>
    <w:rsid w:val="001E1854"/>
    <w:rsid w:val="001F1495"/>
    <w:rsid w:val="001F35F1"/>
    <w:rsid w:val="001F637C"/>
    <w:rsid w:val="00205E6F"/>
    <w:rsid w:val="00207553"/>
    <w:rsid w:val="002147E0"/>
    <w:rsid w:val="00231D39"/>
    <w:rsid w:val="00236E7B"/>
    <w:rsid w:val="0023741D"/>
    <w:rsid w:val="002402A4"/>
    <w:rsid w:val="00244ADD"/>
    <w:rsid w:val="00250A62"/>
    <w:rsid w:val="00251A3D"/>
    <w:rsid w:val="002616AE"/>
    <w:rsid w:val="0026566D"/>
    <w:rsid w:val="0028104F"/>
    <w:rsid w:val="00296251"/>
    <w:rsid w:val="002C02FC"/>
    <w:rsid w:val="00314BD5"/>
    <w:rsid w:val="003214A9"/>
    <w:rsid w:val="00324515"/>
    <w:rsid w:val="00334205"/>
    <w:rsid w:val="003355D6"/>
    <w:rsid w:val="003526C5"/>
    <w:rsid w:val="0035615F"/>
    <w:rsid w:val="00390239"/>
    <w:rsid w:val="00392E8F"/>
    <w:rsid w:val="003939F2"/>
    <w:rsid w:val="003979F8"/>
    <w:rsid w:val="003B24BD"/>
    <w:rsid w:val="003E592E"/>
    <w:rsid w:val="003F2D8E"/>
    <w:rsid w:val="00402543"/>
    <w:rsid w:val="00411FC4"/>
    <w:rsid w:val="0041710E"/>
    <w:rsid w:val="00417A3B"/>
    <w:rsid w:val="00420315"/>
    <w:rsid w:val="00433D9C"/>
    <w:rsid w:val="004411BE"/>
    <w:rsid w:val="00450B04"/>
    <w:rsid w:val="004537C7"/>
    <w:rsid w:val="00472C72"/>
    <w:rsid w:val="004800BD"/>
    <w:rsid w:val="0049298A"/>
    <w:rsid w:val="004C1392"/>
    <w:rsid w:val="004D5EB0"/>
    <w:rsid w:val="004E50C4"/>
    <w:rsid w:val="004F3530"/>
    <w:rsid w:val="004F61E9"/>
    <w:rsid w:val="00534F88"/>
    <w:rsid w:val="005479D1"/>
    <w:rsid w:val="00574042"/>
    <w:rsid w:val="005825D3"/>
    <w:rsid w:val="00586C99"/>
    <w:rsid w:val="00593AF3"/>
    <w:rsid w:val="005949E3"/>
    <w:rsid w:val="00596C81"/>
    <w:rsid w:val="005A5100"/>
    <w:rsid w:val="005B29C7"/>
    <w:rsid w:val="005D147D"/>
    <w:rsid w:val="005D412F"/>
    <w:rsid w:val="005E6A7A"/>
    <w:rsid w:val="006260F2"/>
    <w:rsid w:val="0066134A"/>
    <w:rsid w:val="006715F1"/>
    <w:rsid w:val="00674653"/>
    <w:rsid w:val="00687E29"/>
    <w:rsid w:val="00691C9D"/>
    <w:rsid w:val="006C5A0B"/>
    <w:rsid w:val="006D0B95"/>
    <w:rsid w:val="00705431"/>
    <w:rsid w:val="00705ED0"/>
    <w:rsid w:val="0072634B"/>
    <w:rsid w:val="00730601"/>
    <w:rsid w:val="007344CB"/>
    <w:rsid w:val="007537C9"/>
    <w:rsid w:val="007631A8"/>
    <w:rsid w:val="00770981"/>
    <w:rsid w:val="007813E4"/>
    <w:rsid w:val="00783E36"/>
    <w:rsid w:val="007909C3"/>
    <w:rsid w:val="00794506"/>
    <w:rsid w:val="007A40A8"/>
    <w:rsid w:val="007C0B97"/>
    <w:rsid w:val="007C2D29"/>
    <w:rsid w:val="007D1FE8"/>
    <w:rsid w:val="007D4649"/>
    <w:rsid w:val="007E20FF"/>
    <w:rsid w:val="007E2E97"/>
    <w:rsid w:val="007E52AF"/>
    <w:rsid w:val="007F338A"/>
    <w:rsid w:val="008002D9"/>
    <w:rsid w:val="00800BC6"/>
    <w:rsid w:val="00811543"/>
    <w:rsid w:val="0081678B"/>
    <w:rsid w:val="00825F70"/>
    <w:rsid w:val="008431A3"/>
    <w:rsid w:val="00860193"/>
    <w:rsid w:val="00861D8E"/>
    <w:rsid w:val="00874A2A"/>
    <w:rsid w:val="00881A6A"/>
    <w:rsid w:val="00884C9D"/>
    <w:rsid w:val="0089440D"/>
    <w:rsid w:val="008A1903"/>
    <w:rsid w:val="008A66FB"/>
    <w:rsid w:val="008B55C3"/>
    <w:rsid w:val="008C7229"/>
    <w:rsid w:val="008D299D"/>
    <w:rsid w:val="008D3D92"/>
    <w:rsid w:val="00900D1D"/>
    <w:rsid w:val="00914A77"/>
    <w:rsid w:val="00916FCE"/>
    <w:rsid w:val="00924020"/>
    <w:rsid w:val="009307FE"/>
    <w:rsid w:val="00930B83"/>
    <w:rsid w:val="00955906"/>
    <w:rsid w:val="009633E6"/>
    <w:rsid w:val="00964821"/>
    <w:rsid w:val="0096568F"/>
    <w:rsid w:val="00981E6C"/>
    <w:rsid w:val="0099315B"/>
    <w:rsid w:val="00993701"/>
    <w:rsid w:val="00996EFA"/>
    <w:rsid w:val="009C265C"/>
    <w:rsid w:val="009C7772"/>
    <w:rsid w:val="009D038F"/>
    <w:rsid w:val="009D04C4"/>
    <w:rsid w:val="009D1A6B"/>
    <w:rsid w:val="009D2FEA"/>
    <w:rsid w:val="009F40AF"/>
    <w:rsid w:val="009F7907"/>
    <w:rsid w:val="009F7BF4"/>
    <w:rsid w:val="00A023E0"/>
    <w:rsid w:val="00A05211"/>
    <w:rsid w:val="00A06097"/>
    <w:rsid w:val="00A208CA"/>
    <w:rsid w:val="00A41B82"/>
    <w:rsid w:val="00A54388"/>
    <w:rsid w:val="00A63546"/>
    <w:rsid w:val="00A66576"/>
    <w:rsid w:val="00A756A0"/>
    <w:rsid w:val="00A8238F"/>
    <w:rsid w:val="00AD08E8"/>
    <w:rsid w:val="00AD4379"/>
    <w:rsid w:val="00AD5EC5"/>
    <w:rsid w:val="00AE0163"/>
    <w:rsid w:val="00B0051A"/>
    <w:rsid w:val="00B057A7"/>
    <w:rsid w:val="00B15182"/>
    <w:rsid w:val="00B40764"/>
    <w:rsid w:val="00B55D2F"/>
    <w:rsid w:val="00B617FC"/>
    <w:rsid w:val="00B62B2D"/>
    <w:rsid w:val="00B62FD4"/>
    <w:rsid w:val="00B85225"/>
    <w:rsid w:val="00BA241B"/>
    <w:rsid w:val="00BA7986"/>
    <w:rsid w:val="00BB0390"/>
    <w:rsid w:val="00BB55ED"/>
    <w:rsid w:val="00BE5A17"/>
    <w:rsid w:val="00BE7E82"/>
    <w:rsid w:val="00BF45D1"/>
    <w:rsid w:val="00C140F1"/>
    <w:rsid w:val="00C153A3"/>
    <w:rsid w:val="00C41D91"/>
    <w:rsid w:val="00C42DC1"/>
    <w:rsid w:val="00C52A8D"/>
    <w:rsid w:val="00C533A6"/>
    <w:rsid w:val="00C6668C"/>
    <w:rsid w:val="00C667BD"/>
    <w:rsid w:val="00C73A6F"/>
    <w:rsid w:val="00C83C98"/>
    <w:rsid w:val="00C874CF"/>
    <w:rsid w:val="00CA249C"/>
    <w:rsid w:val="00CA2EB7"/>
    <w:rsid w:val="00CB6893"/>
    <w:rsid w:val="00CC2ED1"/>
    <w:rsid w:val="00CD034A"/>
    <w:rsid w:val="00CD185F"/>
    <w:rsid w:val="00CE0C16"/>
    <w:rsid w:val="00CE563C"/>
    <w:rsid w:val="00CF3D44"/>
    <w:rsid w:val="00CF6B20"/>
    <w:rsid w:val="00D07AFB"/>
    <w:rsid w:val="00D113B8"/>
    <w:rsid w:val="00D33C65"/>
    <w:rsid w:val="00D46A2C"/>
    <w:rsid w:val="00D474C4"/>
    <w:rsid w:val="00D51385"/>
    <w:rsid w:val="00D54A95"/>
    <w:rsid w:val="00D674C8"/>
    <w:rsid w:val="00D7296C"/>
    <w:rsid w:val="00D73388"/>
    <w:rsid w:val="00D75BC3"/>
    <w:rsid w:val="00D80E78"/>
    <w:rsid w:val="00DA02B6"/>
    <w:rsid w:val="00DC61C2"/>
    <w:rsid w:val="00DC7100"/>
    <w:rsid w:val="00DD5397"/>
    <w:rsid w:val="00DD671E"/>
    <w:rsid w:val="00DE32DF"/>
    <w:rsid w:val="00DF0ECD"/>
    <w:rsid w:val="00E00D8E"/>
    <w:rsid w:val="00E02DC5"/>
    <w:rsid w:val="00E03F58"/>
    <w:rsid w:val="00E04D2C"/>
    <w:rsid w:val="00E36863"/>
    <w:rsid w:val="00E400D2"/>
    <w:rsid w:val="00E4011B"/>
    <w:rsid w:val="00E40655"/>
    <w:rsid w:val="00E409A3"/>
    <w:rsid w:val="00E52350"/>
    <w:rsid w:val="00E555BF"/>
    <w:rsid w:val="00E73920"/>
    <w:rsid w:val="00E86617"/>
    <w:rsid w:val="00EA097D"/>
    <w:rsid w:val="00EC7C22"/>
    <w:rsid w:val="00ED6826"/>
    <w:rsid w:val="00ED72CB"/>
    <w:rsid w:val="00ED7E11"/>
    <w:rsid w:val="00EE042C"/>
    <w:rsid w:val="00EE4FC2"/>
    <w:rsid w:val="00F0221E"/>
    <w:rsid w:val="00F268EB"/>
    <w:rsid w:val="00F33100"/>
    <w:rsid w:val="00F45A66"/>
    <w:rsid w:val="00F53470"/>
    <w:rsid w:val="00F6374F"/>
    <w:rsid w:val="00F67C35"/>
    <w:rsid w:val="00F75A28"/>
    <w:rsid w:val="00F90536"/>
    <w:rsid w:val="00F979D9"/>
    <w:rsid w:val="00FA38D9"/>
    <w:rsid w:val="00FB0C23"/>
    <w:rsid w:val="00FB7547"/>
    <w:rsid w:val="00FD1F74"/>
    <w:rsid w:val="00FD1F91"/>
    <w:rsid w:val="00FD4152"/>
    <w:rsid w:val="00FE1304"/>
    <w:rsid w:val="00FF13A4"/>
    <w:rsid w:val="00FF6A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55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53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53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D53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D53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D53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D53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D539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D5397"/>
    <w:pPr>
      <w:widowControl w:val="0"/>
      <w:autoSpaceDE w:val="0"/>
      <w:autoSpaceDN w:val="0"/>
      <w:spacing w:after="0" w:line="240" w:lineRule="auto"/>
    </w:pPr>
    <w:rPr>
      <w:rFonts w:ascii="Arial" w:eastAsia="Times New Roman" w:hAnsi="Arial" w:cs="Arial"/>
      <w:sz w:val="20"/>
      <w:szCs w:val="20"/>
      <w:lang w:eastAsia="ru-RU"/>
    </w:rPr>
  </w:style>
  <w:style w:type="paragraph" w:styleId="2">
    <w:name w:val="Body Text 2"/>
    <w:basedOn w:val="a"/>
    <w:link w:val="20"/>
    <w:semiHidden/>
    <w:unhideWhenUsed/>
    <w:rsid w:val="00207553"/>
    <w:pPr>
      <w:tabs>
        <w:tab w:val="left" w:pos="360"/>
      </w:tabs>
      <w:jc w:val="both"/>
    </w:pPr>
    <w:rPr>
      <w:sz w:val="28"/>
    </w:rPr>
  </w:style>
  <w:style w:type="character" w:customStyle="1" w:styleId="20">
    <w:name w:val="Основной текст 2 Знак"/>
    <w:basedOn w:val="a0"/>
    <w:link w:val="2"/>
    <w:semiHidden/>
    <w:rsid w:val="00207553"/>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207553"/>
    <w:rPr>
      <w:rFonts w:ascii="Tahoma" w:hAnsi="Tahoma" w:cs="Tahoma"/>
      <w:sz w:val="16"/>
      <w:szCs w:val="16"/>
    </w:rPr>
  </w:style>
  <w:style w:type="character" w:customStyle="1" w:styleId="a4">
    <w:name w:val="Текст выноски Знак"/>
    <w:basedOn w:val="a0"/>
    <w:link w:val="a3"/>
    <w:uiPriority w:val="99"/>
    <w:semiHidden/>
    <w:rsid w:val="0020755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D4FD03DA28C2EBDEDEFE2DA0192DF3B971A5E1AC1C3E65312DBC78D2FODO3L" TargetMode="External"/><Relationship Id="rId18" Type="http://schemas.openxmlformats.org/officeDocument/2006/relationships/hyperlink" Target="consultantplus://offline/ref=0D4FD03DA28C2EBDEDEFFCD717FE813F93130012C1CEEC014F87C1DA70834BFA87OAO8L" TargetMode="External"/><Relationship Id="rId26" Type="http://schemas.openxmlformats.org/officeDocument/2006/relationships/hyperlink" Target="consultantplus://offline/ref=8F6B8498B70F55B02107782FF9636C2C19C2496CBC07FDC3B483A2D1DDD3F4A299r5Z6K" TargetMode="External"/><Relationship Id="rId39" Type="http://schemas.openxmlformats.org/officeDocument/2006/relationships/hyperlink" Target="consultantplus://offline/ref=5C16EFA49DF7A7E86685766CB34478CD639274146AAFE47420D7ADA3FA9676174F198BA59522E1655B60413Ds3U8I" TargetMode="External"/><Relationship Id="rId21" Type="http://schemas.openxmlformats.org/officeDocument/2006/relationships/hyperlink" Target="consultantplus://offline/ref=B8B7330C4FB5AFCF8B4F85F22A8F4303780FB4A34BE6DC4A6681B70F5FLBP5N" TargetMode="External"/><Relationship Id="rId34" Type="http://schemas.openxmlformats.org/officeDocument/2006/relationships/hyperlink" Target="consultantplus://offline/ref=5C16EFA49DF7A7E86685766CB34478CD639274146AAFE47420D7ADA3FA9676174F198BA59522E1655B60413Ds3U8I" TargetMode="External"/><Relationship Id="rId42" Type="http://schemas.openxmlformats.org/officeDocument/2006/relationships/hyperlink" Target="consultantplus://offline/ref=1C1533DA7E6BFA8F3368ED095672B22C27A02B79FD9CA55A9DBBB839BC0BgEH" TargetMode="External"/><Relationship Id="rId47" Type="http://schemas.openxmlformats.org/officeDocument/2006/relationships/hyperlink" Target="consultantplus://offline/ref=0D4FD03DA28C2EBDEDEFE2DA0192DF3B971A5E1AC1C3E65312DBC78D2FODO3L" TargetMode="External"/><Relationship Id="rId50" Type="http://schemas.openxmlformats.org/officeDocument/2006/relationships/hyperlink" Target="consultantplus://offline/ref=0D4FD03DA28C2EBDEDEFE2DA0192DF3B971A5E1AC1C3E65312DBC78D2FD34DAFC7E8ABD8B0D6O0O4L" TargetMode="External"/><Relationship Id="rId55" Type="http://schemas.openxmlformats.org/officeDocument/2006/relationships/hyperlink" Target="consultantplus://offline/ref=0D4FD03DA28C2EBDEDEFE2DA0192DF3B971A5E1AC1C3E65312DBC78D2FODO3L" TargetMode="External"/><Relationship Id="rId63" Type="http://schemas.openxmlformats.org/officeDocument/2006/relationships/hyperlink" Target="consultantplus://offline/ref=0D4FD03DA28C2EBDEDEFE2DA0192DF3B971A5E1AC1C3E65312DBC78D2FD34DAFC7E8ABDAB0D201EEOCODL" TargetMode="External"/><Relationship Id="rId68" Type="http://schemas.openxmlformats.org/officeDocument/2006/relationships/hyperlink" Target="consultantplus://offline/ref=0D4FD03DA28C2EBDEDEFE2DA0192DF3B971A5E1AC1C3E65312DBC78D2FD34DAFC7E8ABDAB0D201E0OCOCL" TargetMode="External"/><Relationship Id="rId76" Type="http://schemas.openxmlformats.org/officeDocument/2006/relationships/hyperlink" Target="consultantplus://offline/ref=0D4FD03DA28C2EBDEDEFE2DA0192DF3B971A5E1AC1C3E65312DBC78D2FD34DAFC7E8ABD9B5D2O0O7L" TargetMode="External"/><Relationship Id="rId84" Type="http://schemas.openxmlformats.org/officeDocument/2006/relationships/hyperlink" Target="consultantplus://offline/ref=0D4FD03DA28C2EBDEDEFE2DA0192DF3B971A5E1AC1C3E65312DBC78D2FD34DAFC7E8ABD8B7D1O0O1L" TargetMode="External"/><Relationship Id="rId89" Type="http://schemas.openxmlformats.org/officeDocument/2006/relationships/fontTable" Target="fontTable.xml"/><Relationship Id="rId7" Type="http://schemas.openxmlformats.org/officeDocument/2006/relationships/hyperlink" Target="consultantplus://offline/ref=0D4FD03DA28C2EBDEDEFE2DA0192DF3B97105A19C3CAE65312DBC78D2FD34DAFC7E8ABDAB0D001EDOCO8L" TargetMode="External"/><Relationship Id="rId71" Type="http://schemas.openxmlformats.org/officeDocument/2006/relationships/hyperlink" Target="consultantplus://offline/ref=0D4FD03DA28C2EBDEDEFE2DA0192DF3B971A5E1AC1C3E65312DBC78D2FODO3L" TargetMode="External"/><Relationship Id="rId2" Type="http://schemas.openxmlformats.org/officeDocument/2006/relationships/styles" Target="styles.xml"/><Relationship Id="rId16" Type="http://schemas.openxmlformats.org/officeDocument/2006/relationships/hyperlink" Target="consultantplus://offline/ref=0D4FD03DA28C2EBDEDEFFCD717FE813F93130012C1CEEC014F87C1DA70834BFA87OAO8L" TargetMode="External"/><Relationship Id="rId29" Type="http://schemas.openxmlformats.org/officeDocument/2006/relationships/hyperlink" Target="consultantplus://offline/ref=5C16EFA49DF7A7E86685766CB34478CD639274146AAFE47420D7ADA3FA9676174F198BA59522E1655B60413Ds3U8I" TargetMode="External"/><Relationship Id="rId11" Type="http://schemas.openxmlformats.org/officeDocument/2006/relationships/hyperlink" Target="consultantplus://offline/ref=0D4FD03DA28C2EBDEDEFFCD717FE813F93130012C1CEEC014F87C1DA70834BFA87OAO8L" TargetMode="External"/><Relationship Id="rId24" Type="http://schemas.openxmlformats.org/officeDocument/2006/relationships/hyperlink" Target="consultantplus://offline/ref=0D4FD03DA28C2EBDEDEFFCD717FE813F93130012C1CEEC014F87C1DA70834BFA87OAO8L" TargetMode="External"/><Relationship Id="rId32" Type="http://schemas.openxmlformats.org/officeDocument/2006/relationships/hyperlink" Target="consultantplus://offline/ref=5C16EFA49DF7A7E86685766CB34478CD639274146AAFE47420D7ADA3FA9676174F198BA59522E1655B60413Ds3U8I" TargetMode="External"/><Relationship Id="rId37" Type="http://schemas.openxmlformats.org/officeDocument/2006/relationships/hyperlink" Target="consultantplus://offline/ref=5C16EFA49DF7A7E86685766CB34478CD639274146AAFE47420D7ADA3FA9676174F198BA59522E1655B60413Ds3U8I" TargetMode="External"/><Relationship Id="rId40" Type="http://schemas.openxmlformats.org/officeDocument/2006/relationships/hyperlink" Target="consultantplus://offline/ref=5C16EFA49DF7A7E86685766CB34478CD639274146AAFE47420D7ADA3FA9676174F198BA59522E1655B60413Ds3U8I" TargetMode="External"/><Relationship Id="rId45" Type="http://schemas.openxmlformats.org/officeDocument/2006/relationships/hyperlink" Target="consultantplus://offline/ref=0D4FD03DA28C2EBDEDEFE2DA0192DF3B971A5E1AC1C3E65312DBC78D2FD34DAFC7E8ABDFB2D1O0O5L" TargetMode="External"/><Relationship Id="rId53" Type="http://schemas.openxmlformats.org/officeDocument/2006/relationships/hyperlink" Target="consultantplus://offline/ref=0D4FD03DA28C2EBDEDEFE2DA0192DF3B971A5E1AC1C3E65312DBC78D2FODO3L" TargetMode="External"/><Relationship Id="rId58" Type="http://schemas.openxmlformats.org/officeDocument/2006/relationships/hyperlink" Target="consultantplus://offline/ref=0D4FD03DA28C2EBDEDEFE2DA0192DF3B97105A19C3CAE65312DBC78D2FD34DAFC7E8ABDAB0D003E9OCOAL" TargetMode="External"/><Relationship Id="rId66" Type="http://schemas.openxmlformats.org/officeDocument/2006/relationships/hyperlink" Target="consultantplus://offline/ref=0D4FD03DA28C2EBDEDEFE2DA0192DF3B971A5E1AC1C3E65312DBC78D2FODO3L" TargetMode="External"/><Relationship Id="rId74" Type="http://schemas.openxmlformats.org/officeDocument/2006/relationships/hyperlink" Target="consultantplus://offline/ref=0D4FD03DA28C2EBDEDEFE2DA0192DF3B971A5E1AC1C3E65312DBC78D2FODO3L" TargetMode="External"/><Relationship Id="rId79" Type="http://schemas.openxmlformats.org/officeDocument/2006/relationships/hyperlink" Target="consultantplus://offline/ref=0D4FD03DA28C2EBDEDEFE2DA0192DF3B971A5E1AC1C3E65312DBC78D2FODO3L" TargetMode="External"/><Relationship Id="rId87" Type="http://schemas.openxmlformats.org/officeDocument/2006/relationships/hyperlink" Target="consultantplus://offline/ref=0D4FD03DA28C2EBDEDEFE2DA0192DF3B971A5E1AC1C3E65312DBC78D2FD34DAFC7E8ABD8B6D6O0O3L" TargetMode="External"/><Relationship Id="rId5" Type="http://schemas.openxmlformats.org/officeDocument/2006/relationships/webSettings" Target="webSettings.xml"/><Relationship Id="rId61" Type="http://schemas.openxmlformats.org/officeDocument/2006/relationships/hyperlink" Target="consultantplus://offline/ref=0D4FD03DA28C2EBDEDEFE2DA0192DF3B971A5E1AC1C3E65312DBC78D2FODO3L" TargetMode="External"/><Relationship Id="rId82" Type="http://schemas.openxmlformats.org/officeDocument/2006/relationships/hyperlink" Target="consultantplus://offline/ref=0D4FD03DA28C2EBDEDEFE2DA0192DF3B971A5E1AC1C3E65312DBC78D2FD34DAFC7E8ABDAB2D0O0O0L" TargetMode="External"/><Relationship Id="rId90" Type="http://schemas.openxmlformats.org/officeDocument/2006/relationships/theme" Target="theme/theme1.xml"/><Relationship Id="rId19" Type="http://schemas.openxmlformats.org/officeDocument/2006/relationships/hyperlink" Target="consultantplus://offline/ref=B8B7330C4FB5AFCF8B4F85F22A8F4303780FB4A34BE6DC4A6681B70F5FLBP5N" TargetMode="External"/><Relationship Id="rId4" Type="http://schemas.openxmlformats.org/officeDocument/2006/relationships/settings" Target="settings.xml"/><Relationship Id="rId9" Type="http://schemas.openxmlformats.org/officeDocument/2006/relationships/hyperlink" Target="consultantplus://offline/ref=0D4FD03DA28C2EBDEDEFE2DA0192DF3B971A5E1AC1C3E65312DBC78D2FODO3L" TargetMode="External"/><Relationship Id="rId14" Type="http://schemas.openxmlformats.org/officeDocument/2006/relationships/hyperlink" Target="consultantplus://offline/ref=0D4FD03DA28C2EBDEDEFE2DA0192DF3B97105A19C3CAE65312DBC78D2FODO3L" TargetMode="External"/><Relationship Id="rId22" Type="http://schemas.openxmlformats.org/officeDocument/2006/relationships/hyperlink" Target="consultantplus://offline/ref=0D4FD03DA28C2EBDEDEFFCD717FE813F93130012C1CEEC014F87C1DA70834BFA87OAO8L" TargetMode="External"/><Relationship Id="rId27" Type="http://schemas.openxmlformats.org/officeDocument/2006/relationships/hyperlink" Target="consultantplus://offline/ref=8F6B8498B70F55B02107782FF9636C2C19C2496CBC07FEC3BF8CA2D1DDD3F4A2995697300609FE1B1371DE5DrEZ9K" TargetMode="External"/><Relationship Id="rId30" Type="http://schemas.openxmlformats.org/officeDocument/2006/relationships/hyperlink" Target="consultantplus://offline/ref=5C16EFA49DF7A7E86685766CB34478CD639274146AAFE47420D7ADA3FA9676174F198BA59522E1655B60413Ds3U8I" TargetMode="External"/><Relationship Id="rId35" Type="http://schemas.openxmlformats.org/officeDocument/2006/relationships/hyperlink" Target="consultantplus://offline/ref=5C16EFA49DF7A7E86685766CB34478CD639274146AAFE47420D7ADA3FA9676174F198BA59522E1655B60413Ds3U8I" TargetMode="External"/><Relationship Id="rId43" Type="http://schemas.openxmlformats.org/officeDocument/2006/relationships/hyperlink" Target="consultantplus://offline/ref=0D4FD03DA28C2EBDEDEFE2DA0192DF3B971A5E1AC1C3E65312DBC78D2FD34DAFC7E8ABD9B1D4O0O6L" TargetMode="External"/><Relationship Id="rId48" Type="http://schemas.openxmlformats.org/officeDocument/2006/relationships/hyperlink" Target="consultantplus://offline/ref=0D4FD03DA28C2EBDEDEFE2DA0192DF3B971A5E1AC1C3E65312DBC78D2FD34DAFC7E8ABDAB0D000EBOCOEL" TargetMode="External"/><Relationship Id="rId56" Type="http://schemas.openxmlformats.org/officeDocument/2006/relationships/hyperlink" Target="consultantplus://offline/ref=0D4FD03DA28C2EBDEDEFE2DA0192DF3B971A5E1AC1C3E65312DBC78D2FODO3L" TargetMode="External"/><Relationship Id="rId64" Type="http://schemas.openxmlformats.org/officeDocument/2006/relationships/hyperlink" Target="consultantplus://offline/ref=0D4FD03DA28C2EBDEDEFE2DA0192DF3B971A5E1AC1C3E65312DBC78D2FD34DAFC7E8ABDAB0D201E0OCOCL" TargetMode="External"/><Relationship Id="rId69" Type="http://schemas.openxmlformats.org/officeDocument/2006/relationships/hyperlink" Target="consultantplus://offline/ref=0D4FD03DA28C2EBDEDEFFCD717FE813F93130012C1CEEC014F87C1DA70834BFA87OAO8L" TargetMode="External"/><Relationship Id="rId77" Type="http://schemas.openxmlformats.org/officeDocument/2006/relationships/hyperlink" Target="consultantplus://offline/ref=0D4FD03DA28C2EBDEDEFE2DA0192DF3B971A5E1AC1C3E65312DBC78D2FD34DAFC7E8ABDAB0D104EFOCOFL" TargetMode="External"/><Relationship Id="rId8" Type="http://schemas.openxmlformats.org/officeDocument/2006/relationships/hyperlink" Target="consultantplus://offline/ref=0D4FD03DA28C2EBDEDEFE2DA0192DF3B9710591ACB9CB151438EC9O8O8L" TargetMode="External"/><Relationship Id="rId51" Type="http://schemas.openxmlformats.org/officeDocument/2006/relationships/hyperlink" Target="consultantplus://offline/ref=0D4FD03DA28C2EBDEDEFE2DA0192DF3B971A5E1AC1C3E65312DBC78D2FODO3L" TargetMode="External"/><Relationship Id="rId72" Type="http://schemas.openxmlformats.org/officeDocument/2006/relationships/hyperlink" Target="consultantplus://offline/ref=0D4FD03DA28C2EBDEDEFE2DA0192DF3B971A5E1AC1C3E65312DBC78D2FODO3L" TargetMode="External"/><Relationship Id="rId80" Type="http://schemas.openxmlformats.org/officeDocument/2006/relationships/hyperlink" Target="consultantplus://offline/ref=0D4FD03DA28C2EBDEDEFE2DA0192DF3B971A5E1AC1C3E65312DBC78D2FODO3L" TargetMode="External"/><Relationship Id="rId85" Type="http://schemas.openxmlformats.org/officeDocument/2006/relationships/hyperlink" Target="consultantplus://offline/ref=0D4FD03DA28C2EBDEDEFE2DA0192DF3B971A5E1AC1C3E65312DBC78D2FD34DAFC7E8ABD8B7D2O0O5L" TargetMode="External"/><Relationship Id="rId3" Type="http://schemas.microsoft.com/office/2007/relationships/stylesWithEffects" Target="stylesWithEffects.xml"/><Relationship Id="rId12" Type="http://schemas.openxmlformats.org/officeDocument/2006/relationships/hyperlink" Target="consultantplus://offline/ref=0D4FD03DA28C2EBDEDEFE2DA0192DF3B9710591ACB9CB151438EC9O8O8L" TargetMode="External"/><Relationship Id="rId17" Type="http://schemas.openxmlformats.org/officeDocument/2006/relationships/hyperlink" Target="consultantplus://offline/ref=0D4FD03DA28C2EBDEDEFE2DA0192DF3B971A5E1AC1C3E65312DBC78D2FODO3L" TargetMode="External"/><Relationship Id="rId25" Type="http://schemas.openxmlformats.org/officeDocument/2006/relationships/hyperlink" Target="consultantplus://offline/ref=8F6B8498B70F55B021076622EF0F32281DCB1764BC0AF096E1DFA48682r8Z3K" TargetMode="External"/><Relationship Id="rId33" Type="http://schemas.openxmlformats.org/officeDocument/2006/relationships/hyperlink" Target="consultantplus://offline/ref=5C16EFA49DF7A7E86685766CB34478CD639274146AAFE47420D7ADA3FA9676174F198BA59522E1655B60413Ds3U8I" TargetMode="External"/><Relationship Id="rId38" Type="http://schemas.openxmlformats.org/officeDocument/2006/relationships/hyperlink" Target="consultantplus://offline/ref=5C16EFA49DF7A7E86685766CB34478CD639274146AAFE47420D7ADA3FA9676174F198BA59522E1655B60413Ds3U8I" TargetMode="External"/><Relationship Id="rId46" Type="http://schemas.openxmlformats.org/officeDocument/2006/relationships/hyperlink" Target="consultantplus://offline/ref=0D4FD03DA28C2EBDEDEFE2DA0192DF3B971A5E1AC1C3E65312DBC78D2FODO3L" TargetMode="External"/><Relationship Id="rId59" Type="http://schemas.openxmlformats.org/officeDocument/2006/relationships/hyperlink" Target="consultantplus://offline/ref=0D4FD03DA28C2EBDEDEFE2DA0192DF3B97105A19C3CAE65312DBC78D2FODO3L" TargetMode="External"/><Relationship Id="rId67" Type="http://schemas.openxmlformats.org/officeDocument/2006/relationships/hyperlink" Target="consultantplus://offline/ref=0D4FD03DA28C2EBDEDEFE2DA0192DF3B971A5E1AC1C3E65312DBC78D2FD34DAFC7E8ABDAB0D305E0OCOFL" TargetMode="External"/><Relationship Id="rId20" Type="http://schemas.openxmlformats.org/officeDocument/2006/relationships/hyperlink" Target="consultantplus://offline/ref=0D4FD03DA28C2EBDEDEFFCD717FE813F93130012C1CEEC014F87C1DA70834BFA87OAO8L" TargetMode="External"/><Relationship Id="rId41" Type="http://schemas.openxmlformats.org/officeDocument/2006/relationships/hyperlink" Target="consultantplus://offline/ref=9FB40E9D6CD903B06E6F358E22CDA6AE20274EA66E9A2BBE43352C92AE69VDF" TargetMode="External"/><Relationship Id="rId54" Type="http://schemas.openxmlformats.org/officeDocument/2006/relationships/hyperlink" Target="consultantplus://offline/ref=0D4FD03DA28C2EBDEDEFE2DA0192DF3B9710591ACB9CB151438EC9O8O8L" TargetMode="External"/><Relationship Id="rId62" Type="http://schemas.openxmlformats.org/officeDocument/2006/relationships/hyperlink" Target="consultantplus://offline/ref=0D4FD03DA28C2EBDEDEFE2DA0192DF3B971A5E1AC1C3E65312DBC78D2FODO3L" TargetMode="External"/><Relationship Id="rId70" Type="http://schemas.openxmlformats.org/officeDocument/2006/relationships/hyperlink" Target="consultantplus://offline/ref=0D4FD03DA28C2EBDEDEFE2DA0192DF3B971A5E1AC1C3E65312DBC78D2FD34DAFC7E8ABD9B5D1O0O4L" TargetMode="External"/><Relationship Id="rId75" Type="http://schemas.openxmlformats.org/officeDocument/2006/relationships/hyperlink" Target="consultantplus://offline/ref=0D4FD03DA28C2EBDEDEFE2DA0192DF3B971A5E1AC1C3E65312DBC78D2FD34DAFC7E8ABDAB0D104EFOCOFL" TargetMode="External"/><Relationship Id="rId83" Type="http://schemas.openxmlformats.org/officeDocument/2006/relationships/hyperlink" Target="consultantplus://offline/ref=0D4FD03DA28C2EBDEDEFE2DA0192DF3B971A5E1AC1C3E65312DBC78D2FD34DAFC7E8ABD8B7D0O0O3L" TargetMode="External"/><Relationship Id="rId88" Type="http://schemas.openxmlformats.org/officeDocument/2006/relationships/hyperlink" Target="consultantplus://offline/ref=0D4FD03DA28C2EBDEDEFE2DA0192DF3B971A5E1AC1C3E65312DBC78D2FODO3L" TargetMode="External"/><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hyperlink" Target="consultantplus://offline/ref=0D4FD03DA28C2EBDEDEFFCD717FE813F93130012C1CBEC0D4C89C1DA70834BFA87OAO8L" TargetMode="External"/><Relationship Id="rId23" Type="http://schemas.openxmlformats.org/officeDocument/2006/relationships/hyperlink" Target="consultantplus://offline/ref=B8B7330C4FB5AFCF8B4F85F22A8F4303780FB4A34BE6DC4A6681B70F5FLBP5N" TargetMode="External"/><Relationship Id="rId28" Type="http://schemas.openxmlformats.org/officeDocument/2006/relationships/hyperlink" Target="consultantplus://offline/ref=5C16EFA49DF7A7E86685766CB34478CD639274146AAFE47420D7ADA3FA9676174F198BA59522E1655B60413Ds3U8I" TargetMode="External"/><Relationship Id="rId36" Type="http://schemas.openxmlformats.org/officeDocument/2006/relationships/hyperlink" Target="consultantplus://offline/ref=5C16EFA49DF7A7E86685766CB34478CD639274146AAFE47420D7ADA3FA9676174F198BA59522E1655B60413Ds3U8I" TargetMode="External"/><Relationship Id="rId49" Type="http://schemas.openxmlformats.org/officeDocument/2006/relationships/hyperlink" Target="consultantplus://offline/ref=0D4FD03DA28C2EBDEDEFE2DA0192DF3B971A5E1AC1C3E65312DBC78D2FD34DAFC7E8ABDAB7D2O0O5L" TargetMode="External"/><Relationship Id="rId57" Type="http://schemas.openxmlformats.org/officeDocument/2006/relationships/hyperlink" Target="consultantplus://offline/ref=0D4FD03DA28C2EBDEDEFE2DA0192DF3B971A5E1AC1C3E65312DBC78D2FODO3L" TargetMode="External"/><Relationship Id="rId10" Type="http://schemas.openxmlformats.org/officeDocument/2006/relationships/hyperlink" Target="consultantplus://offline/ref=0D4FD03DA28C2EBDEDEFE2DA0192DF3B97115F1DC7C9E65312DBC78D2FODO3L" TargetMode="External"/><Relationship Id="rId31" Type="http://schemas.openxmlformats.org/officeDocument/2006/relationships/hyperlink" Target="consultantplus://offline/ref=5C16EFA49DF7A7E86685766CB34478CD639274146AAFE47420D7ADA3FA9676174F198BA59522E1655B60413Ds3U8I" TargetMode="External"/><Relationship Id="rId44" Type="http://schemas.openxmlformats.org/officeDocument/2006/relationships/hyperlink" Target="consultantplus://offline/ref=0D4FD03DA28C2EBDEDEFE2DA0192DF3B971A5E1AC1C3E65312DBC78D2FD34DAFC7E8ABDFB2D1O0O7L" TargetMode="External"/><Relationship Id="rId52" Type="http://schemas.openxmlformats.org/officeDocument/2006/relationships/hyperlink" Target="consultantplus://offline/ref=0D4FD03DA28C2EBDEDEFE2DA0192DF3B941B5F1EC7CFE65312DBC78D2FODO3L" TargetMode="External"/><Relationship Id="rId60" Type="http://schemas.openxmlformats.org/officeDocument/2006/relationships/hyperlink" Target="consultantplus://offline/ref=0D4FD03DA28C2EBDEDEFFCD717FE813F93130012C1CEEC014F87C1DA70834BFA87OAO8L" TargetMode="External"/><Relationship Id="rId65" Type="http://schemas.openxmlformats.org/officeDocument/2006/relationships/hyperlink" Target="consultantplus://offline/ref=0D4FD03DA28C2EBDEDEFE2DA0192DF3B971A5E1AC1C3E65312DBC78D2FODO3L" TargetMode="External"/><Relationship Id="rId73" Type="http://schemas.openxmlformats.org/officeDocument/2006/relationships/hyperlink" Target="consultantplus://offline/ref=0D4FD03DA28C2EBDEDEFE2DA0192DF3B971A5E1AC1C3E65312DBC78D2FODO3L" TargetMode="External"/><Relationship Id="rId78" Type="http://schemas.openxmlformats.org/officeDocument/2006/relationships/hyperlink" Target="consultantplus://offline/ref=0D4FD03DA28C2EBDEDEFE2DA0192DF3B971A5E1AC1C3E65312DBC78D2FD34DAFC7E8ABD9B5D2O0O7L" TargetMode="External"/><Relationship Id="rId81" Type="http://schemas.openxmlformats.org/officeDocument/2006/relationships/hyperlink" Target="consultantplus://offline/ref=0D4FD03DA28C2EBDEDEFE2DA0192DF3B971A5E1AC1C3E65312DBC78D2FD34DAFC7E8ABD9B5D5O0OFL" TargetMode="External"/><Relationship Id="rId86" Type="http://schemas.openxmlformats.org/officeDocument/2006/relationships/hyperlink" Target="consultantplus://offline/ref=0D4FD03DA28C2EBDEDEFE2DA0192DF3B971A5E1AC1C3E65312DBC78D2FD34DAFC7E8ABD8B6D7O0O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2759</TotalTime>
  <Pages>43</Pages>
  <Words>16378</Words>
  <Characters>93357</Characters>
  <Application>Microsoft Office Word</Application>
  <DocSecurity>0</DocSecurity>
  <Lines>777</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331</cp:revision>
  <cp:lastPrinted>2018-09-11T12:17:00Z</cp:lastPrinted>
  <dcterms:created xsi:type="dcterms:W3CDTF">2018-04-02T11:14:00Z</dcterms:created>
  <dcterms:modified xsi:type="dcterms:W3CDTF">2018-10-11T05:56:00Z</dcterms:modified>
</cp:coreProperties>
</file>